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406" w:rsidRPr="00D77A06" w:rsidRDefault="009645E5" w:rsidP="001F240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ПРОЕКТ</w:t>
      </w:r>
    </w:p>
    <w:p w:rsidR="00B105CD" w:rsidRPr="00D77A06" w:rsidRDefault="00D632F4" w:rsidP="00D77A06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D77A0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B105CD" w:rsidRPr="00D77A06" w:rsidRDefault="00D632F4" w:rsidP="00D77A06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D77A06">
        <w:rPr>
          <w:rFonts w:ascii="Arial" w:hAnsi="Arial" w:cs="Arial"/>
          <w:b/>
          <w:sz w:val="32"/>
          <w:szCs w:val="32"/>
        </w:rPr>
        <w:t>ИРКУТСКАЯ ОБЛАСТЬ</w:t>
      </w:r>
    </w:p>
    <w:p w:rsidR="00B105CD" w:rsidRPr="00D77A06" w:rsidRDefault="00D632F4" w:rsidP="00D77A06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D77A06">
        <w:rPr>
          <w:rFonts w:ascii="Arial" w:hAnsi="Arial" w:cs="Arial"/>
          <w:b/>
          <w:sz w:val="32"/>
          <w:szCs w:val="32"/>
        </w:rPr>
        <w:t>БАЛАГАНСКИЙ РАЙОН</w:t>
      </w:r>
    </w:p>
    <w:p w:rsidR="00B105CD" w:rsidRPr="00D77A06" w:rsidRDefault="00D632F4" w:rsidP="00D77A06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D77A06">
        <w:rPr>
          <w:rFonts w:ascii="Arial" w:hAnsi="Arial" w:cs="Arial"/>
          <w:b/>
          <w:sz w:val="32"/>
          <w:szCs w:val="32"/>
        </w:rPr>
        <w:t>ТАРНОПОЛЬСКОЕ МУНИЦИПАЛЬНОЕ ОБРАЗОВАНИЕ</w:t>
      </w:r>
    </w:p>
    <w:p w:rsidR="00D632F4" w:rsidRDefault="00D632F4" w:rsidP="00D77A06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D77A06">
        <w:rPr>
          <w:rFonts w:ascii="Arial" w:hAnsi="Arial" w:cs="Arial"/>
          <w:b/>
          <w:sz w:val="32"/>
          <w:szCs w:val="32"/>
        </w:rPr>
        <w:t>ДУМА</w:t>
      </w:r>
    </w:p>
    <w:p w:rsidR="006C3D97" w:rsidRPr="00D77A06" w:rsidRDefault="002D67D5" w:rsidP="006C3D9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ЧЕТВЕРТОГО</w:t>
      </w:r>
      <w:r w:rsidR="006C3D97" w:rsidRPr="00D77A06">
        <w:rPr>
          <w:rFonts w:ascii="Arial" w:hAnsi="Arial" w:cs="Arial"/>
          <w:b/>
          <w:sz w:val="32"/>
          <w:szCs w:val="32"/>
        </w:rPr>
        <w:t xml:space="preserve"> СОЗЫВА</w:t>
      </w:r>
    </w:p>
    <w:p w:rsidR="00B105CD" w:rsidRPr="00D77A06" w:rsidRDefault="00D632F4" w:rsidP="00D77A06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D77A06">
        <w:rPr>
          <w:rFonts w:ascii="Arial" w:hAnsi="Arial" w:cs="Arial"/>
          <w:b/>
          <w:sz w:val="32"/>
          <w:szCs w:val="32"/>
        </w:rPr>
        <w:t>РЕШЕНИЕ</w:t>
      </w:r>
    </w:p>
    <w:p w:rsidR="00360122" w:rsidRPr="00D632F4" w:rsidRDefault="00360122" w:rsidP="00D77A06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D632F4" w:rsidRPr="00D632F4" w:rsidRDefault="00D632F4" w:rsidP="002D67D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632F4">
        <w:rPr>
          <w:rFonts w:ascii="Arial" w:hAnsi="Arial" w:cs="Arial"/>
          <w:b/>
          <w:sz w:val="32"/>
          <w:szCs w:val="32"/>
        </w:rPr>
        <w:t>О БЮДЖЕТ</w:t>
      </w:r>
      <w:r w:rsidR="00A941A1">
        <w:rPr>
          <w:rFonts w:ascii="Arial" w:hAnsi="Arial" w:cs="Arial"/>
          <w:b/>
          <w:sz w:val="32"/>
          <w:szCs w:val="32"/>
        </w:rPr>
        <w:t>Е</w:t>
      </w:r>
      <w:r w:rsidRPr="00D632F4">
        <w:rPr>
          <w:rFonts w:ascii="Arial" w:hAnsi="Arial" w:cs="Arial"/>
          <w:b/>
          <w:sz w:val="32"/>
          <w:szCs w:val="32"/>
        </w:rPr>
        <w:t xml:space="preserve"> ТАРНОПОЛЬСКОГО</w:t>
      </w:r>
      <w:r w:rsidR="00BB00B9">
        <w:rPr>
          <w:rFonts w:ascii="Arial" w:hAnsi="Arial" w:cs="Arial"/>
          <w:b/>
          <w:sz w:val="32"/>
          <w:szCs w:val="32"/>
        </w:rPr>
        <w:t xml:space="preserve"> МО</w:t>
      </w:r>
      <w:r>
        <w:rPr>
          <w:rFonts w:ascii="Arial" w:hAnsi="Arial" w:cs="Arial"/>
          <w:b/>
          <w:sz w:val="32"/>
          <w:szCs w:val="32"/>
        </w:rPr>
        <w:t xml:space="preserve"> НА 20</w:t>
      </w:r>
      <w:r w:rsidR="009645E5">
        <w:rPr>
          <w:rFonts w:ascii="Arial" w:hAnsi="Arial" w:cs="Arial"/>
          <w:b/>
          <w:sz w:val="32"/>
          <w:szCs w:val="32"/>
        </w:rPr>
        <w:t>20</w:t>
      </w:r>
      <w:r>
        <w:rPr>
          <w:rFonts w:ascii="Arial" w:hAnsi="Arial" w:cs="Arial"/>
          <w:b/>
          <w:sz w:val="32"/>
          <w:szCs w:val="32"/>
        </w:rPr>
        <w:t xml:space="preserve"> ГОД И ПЛАНОВЫЙ ПЕРИОД 20</w:t>
      </w:r>
      <w:r w:rsidR="002F14F1">
        <w:rPr>
          <w:rFonts w:ascii="Arial" w:hAnsi="Arial" w:cs="Arial"/>
          <w:b/>
          <w:sz w:val="32"/>
          <w:szCs w:val="32"/>
        </w:rPr>
        <w:t>2</w:t>
      </w:r>
      <w:r w:rsidR="009645E5">
        <w:rPr>
          <w:rFonts w:ascii="Arial" w:hAnsi="Arial" w:cs="Arial"/>
          <w:b/>
          <w:sz w:val="32"/>
          <w:szCs w:val="32"/>
        </w:rPr>
        <w:t>1</w:t>
      </w:r>
      <w:r>
        <w:rPr>
          <w:rFonts w:ascii="Arial" w:hAnsi="Arial" w:cs="Arial"/>
          <w:b/>
          <w:sz w:val="32"/>
          <w:szCs w:val="32"/>
        </w:rPr>
        <w:t>-20</w:t>
      </w:r>
      <w:r w:rsidR="002D67D5">
        <w:rPr>
          <w:rFonts w:ascii="Arial" w:hAnsi="Arial" w:cs="Arial"/>
          <w:b/>
          <w:sz w:val="32"/>
          <w:szCs w:val="32"/>
        </w:rPr>
        <w:t>2</w:t>
      </w:r>
      <w:r w:rsidR="009645E5">
        <w:rPr>
          <w:rFonts w:ascii="Arial" w:hAnsi="Arial" w:cs="Arial"/>
          <w:b/>
          <w:sz w:val="32"/>
          <w:szCs w:val="32"/>
        </w:rPr>
        <w:t>2</w:t>
      </w:r>
      <w:r>
        <w:rPr>
          <w:rFonts w:ascii="Arial" w:hAnsi="Arial" w:cs="Arial"/>
          <w:b/>
          <w:sz w:val="32"/>
          <w:szCs w:val="32"/>
        </w:rPr>
        <w:t xml:space="preserve"> ГОДОВ</w:t>
      </w:r>
    </w:p>
    <w:p w:rsidR="00B105CD" w:rsidRPr="00EB6ED8" w:rsidRDefault="00B105CD" w:rsidP="002D67D5">
      <w:pPr>
        <w:pStyle w:val="a3"/>
        <w:rPr>
          <w:rFonts w:cs="Arial"/>
          <w:sz w:val="24"/>
        </w:rPr>
      </w:pPr>
      <w:r w:rsidRPr="00EB6ED8">
        <w:rPr>
          <w:rFonts w:cs="Arial"/>
          <w:sz w:val="24"/>
        </w:rPr>
        <w:t> </w:t>
      </w:r>
    </w:p>
    <w:p w:rsidR="00B105CD" w:rsidRPr="00B105CD" w:rsidRDefault="00B105CD" w:rsidP="002D67D5">
      <w:pPr>
        <w:spacing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105CD">
        <w:rPr>
          <w:rFonts w:ascii="Arial" w:hAnsi="Arial" w:cs="Arial"/>
          <w:sz w:val="24"/>
          <w:szCs w:val="24"/>
        </w:rPr>
        <w:t>Руководствуясь Положением о бюджетном процессе в Тарнопольском муниципальном образовании, Уставом Тарнопольского МО,</w:t>
      </w:r>
      <w:r w:rsidR="00174511">
        <w:rPr>
          <w:rFonts w:ascii="Arial" w:hAnsi="Arial" w:cs="Arial"/>
          <w:sz w:val="24"/>
          <w:szCs w:val="24"/>
        </w:rPr>
        <w:t xml:space="preserve"> </w:t>
      </w:r>
      <w:r w:rsidRPr="00B105CD">
        <w:rPr>
          <w:rFonts w:ascii="Arial" w:hAnsi="Arial" w:cs="Arial"/>
          <w:sz w:val="24"/>
          <w:szCs w:val="24"/>
        </w:rPr>
        <w:t>Дума Тарнопольского муниципального образования</w:t>
      </w:r>
    </w:p>
    <w:p w:rsidR="00B105CD" w:rsidRPr="006C3D97" w:rsidRDefault="00B105CD" w:rsidP="006C3D97">
      <w:pPr>
        <w:jc w:val="center"/>
        <w:rPr>
          <w:rFonts w:ascii="Arial" w:hAnsi="Arial" w:cs="Arial"/>
          <w:b/>
          <w:sz w:val="30"/>
          <w:szCs w:val="30"/>
        </w:rPr>
      </w:pPr>
      <w:r w:rsidRPr="006C3D97">
        <w:rPr>
          <w:rFonts w:ascii="Arial" w:hAnsi="Arial" w:cs="Arial"/>
          <w:b/>
          <w:sz w:val="30"/>
          <w:szCs w:val="30"/>
        </w:rPr>
        <w:t>РЕШИЛА:</w:t>
      </w:r>
    </w:p>
    <w:p w:rsidR="00D77A06" w:rsidRPr="00121DA0" w:rsidRDefault="00121DA0" w:rsidP="00D77A06">
      <w:pPr>
        <w:pStyle w:val="a3"/>
        <w:jc w:val="both"/>
        <w:rPr>
          <w:rFonts w:cs="Arial"/>
          <w:b/>
          <w:sz w:val="24"/>
        </w:rPr>
      </w:pPr>
      <w:r w:rsidRPr="00121DA0">
        <w:rPr>
          <w:rFonts w:cs="Arial"/>
          <w:b/>
          <w:sz w:val="24"/>
        </w:rPr>
        <w:t xml:space="preserve">ПУНКТ </w:t>
      </w:r>
      <w:r w:rsidR="00D77A06" w:rsidRPr="00121DA0">
        <w:rPr>
          <w:rFonts w:cs="Arial"/>
          <w:b/>
          <w:sz w:val="24"/>
        </w:rPr>
        <w:t>1.</w:t>
      </w:r>
    </w:p>
    <w:p w:rsidR="00D77A06" w:rsidRPr="006C3D97" w:rsidRDefault="00CC47CC" w:rsidP="002D67D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702976">
        <w:rPr>
          <w:rFonts w:ascii="Arial" w:hAnsi="Arial" w:cs="Arial"/>
          <w:sz w:val="24"/>
          <w:szCs w:val="24"/>
        </w:rPr>
        <w:t>Утвердить</w:t>
      </w:r>
      <w:r w:rsidR="002D67D5">
        <w:rPr>
          <w:rFonts w:ascii="Arial" w:hAnsi="Arial" w:cs="Arial"/>
          <w:sz w:val="24"/>
          <w:szCs w:val="24"/>
        </w:rPr>
        <w:t xml:space="preserve"> </w:t>
      </w:r>
      <w:r w:rsidR="00D77A06" w:rsidRPr="006C3D97">
        <w:rPr>
          <w:rFonts w:ascii="Arial" w:hAnsi="Arial" w:cs="Arial"/>
          <w:sz w:val="24"/>
          <w:szCs w:val="24"/>
        </w:rPr>
        <w:t>основные характеристики бюджета Тарнопольского муниципального образования на 20</w:t>
      </w:r>
      <w:r w:rsidR="009645E5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 </w:t>
      </w:r>
      <w:r w:rsidR="00D77A06" w:rsidRPr="006C3D97">
        <w:rPr>
          <w:rFonts w:ascii="Arial" w:hAnsi="Arial" w:cs="Arial"/>
          <w:sz w:val="24"/>
          <w:szCs w:val="24"/>
        </w:rPr>
        <w:t>год:</w:t>
      </w:r>
    </w:p>
    <w:p w:rsidR="00D77A06" w:rsidRPr="006C3D97" w:rsidRDefault="006C3D97" w:rsidP="006C3D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3D97">
        <w:rPr>
          <w:rFonts w:ascii="Arial" w:hAnsi="Arial" w:cs="Arial"/>
          <w:sz w:val="24"/>
          <w:szCs w:val="24"/>
        </w:rPr>
        <w:t>-</w:t>
      </w:r>
      <w:r w:rsidR="00D77A06" w:rsidRPr="006C3D97">
        <w:rPr>
          <w:rFonts w:ascii="Arial" w:hAnsi="Arial" w:cs="Arial"/>
          <w:sz w:val="24"/>
          <w:szCs w:val="24"/>
        </w:rPr>
        <w:t xml:space="preserve">по доходам в сумме </w:t>
      </w:r>
      <w:r w:rsidR="009645E5">
        <w:rPr>
          <w:rFonts w:ascii="Arial" w:hAnsi="Arial" w:cs="Arial"/>
          <w:sz w:val="24"/>
          <w:szCs w:val="24"/>
        </w:rPr>
        <w:t>8942,7</w:t>
      </w:r>
      <w:r w:rsidR="00D77A06" w:rsidRPr="006C3D97">
        <w:rPr>
          <w:rFonts w:ascii="Arial" w:hAnsi="Arial" w:cs="Arial"/>
          <w:sz w:val="24"/>
          <w:szCs w:val="24"/>
        </w:rPr>
        <w:t xml:space="preserve"> тыс. рублей в том числе безвозмездные поступления из областного и районного бюджета </w:t>
      </w:r>
      <w:r w:rsidR="009645E5">
        <w:rPr>
          <w:rFonts w:ascii="Arial" w:hAnsi="Arial" w:cs="Arial"/>
          <w:sz w:val="24"/>
          <w:szCs w:val="24"/>
        </w:rPr>
        <w:t>7025,8</w:t>
      </w:r>
      <w:r w:rsidR="00D77A06" w:rsidRPr="006C3D97">
        <w:rPr>
          <w:rFonts w:ascii="Arial" w:hAnsi="Arial" w:cs="Arial"/>
          <w:sz w:val="24"/>
          <w:szCs w:val="24"/>
        </w:rPr>
        <w:t xml:space="preserve"> тыс. рублей.</w:t>
      </w:r>
    </w:p>
    <w:p w:rsidR="00D77A06" w:rsidRPr="006C3D97" w:rsidRDefault="006C3D97" w:rsidP="006C3D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3D97">
        <w:rPr>
          <w:rFonts w:ascii="Arial" w:hAnsi="Arial" w:cs="Arial"/>
          <w:sz w:val="24"/>
          <w:szCs w:val="24"/>
        </w:rPr>
        <w:t>-</w:t>
      </w:r>
      <w:r w:rsidR="00D77A06" w:rsidRPr="006C3D97">
        <w:rPr>
          <w:rFonts w:ascii="Arial" w:hAnsi="Arial" w:cs="Arial"/>
          <w:sz w:val="24"/>
          <w:szCs w:val="24"/>
        </w:rPr>
        <w:t xml:space="preserve">по расходам в сумме </w:t>
      </w:r>
      <w:r w:rsidR="009645E5">
        <w:rPr>
          <w:rFonts w:ascii="Arial" w:hAnsi="Arial" w:cs="Arial"/>
          <w:sz w:val="24"/>
          <w:szCs w:val="24"/>
        </w:rPr>
        <w:t xml:space="preserve">9038,5 </w:t>
      </w:r>
      <w:r w:rsidR="00D77A06" w:rsidRPr="006C3D97">
        <w:rPr>
          <w:rFonts w:ascii="Arial" w:hAnsi="Arial" w:cs="Arial"/>
          <w:sz w:val="24"/>
          <w:szCs w:val="24"/>
        </w:rPr>
        <w:t>тыс. рублей.</w:t>
      </w:r>
    </w:p>
    <w:p w:rsidR="00D77A06" w:rsidRPr="006C3D97" w:rsidRDefault="006C3D97" w:rsidP="006C3D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3D97">
        <w:rPr>
          <w:rFonts w:ascii="Arial" w:hAnsi="Arial" w:cs="Arial"/>
          <w:sz w:val="24"/>
          <w:szCs w:val="24"/>
        </w:rPr>
        <w:t>-</w:t>
      </w:r>
      <w:r w:rsidR="00D77A06" w:rsidRPr="006C3D97">
        <w:rPr>
          <w:rFonts w:ascii="Arial" w:hAnsi="Arial" w:cs="Arial"/>
          <w:sz w:val="24"/>
          <w:szCs w:val="24"/>
        </w:rPr>
        <w:t xml:space="preserve">размер дефицита в сумме </w:t>
      </w:r>
      <w:r w:rsidR="009645E5">
        <w:rPr>
          <w:rFonts w:ascii="Arial" w:hAnsi="Arial" w:cs="Arial"/>
          <w:sz w:val="24"/>
          <w:szCs w:val="24"/>
        </w:rPr>
        <w:t>95,8</w:t>
      </w:r>
      <w:r w:rsidR="00D77A06" w:rsidRPr="006C3D97">
        <w:rPr>
          <w:rFonts w:ascii="Arial" w:hAnsi="Arial" w:cs="Arial"/>
          <w:sz w:val="24"/>
          <w:szCs w:val="24"/>
        </w:rPr>
        <w:t xml:space="preserve"> тыс. рублей, что составляет 5 % </w:t>
      </w:r>
      <w:r w:rsidR="00BB318E">
        <w:rPr>
          <w:rFonts w:ascii="Arial" w:hAnsi="Arial" w:cs="Arial"/>
          <w:sz w:val="24"/>
          <w:szCs w:val="24"/>
        </w:rPr>
        <w:t>общего годового объема</w:t>
      </w:r>
      <w:r w:rsidR="00D77A06" w:rsidRPr="006C3D97">
        <w:rPr>
          <w:rFonts w:ascii="Arial" w:hAnsi="Arial" w:cs="Arial"/>
          <w:sz w:val="24"/>
          <w:szCs w:val="24"/>
        </w:rPr>
        <w:t xml:space="preserve"> доходов без учета утвержденного объема безвозмездных поступлений</w:t>
      </w:r>
      <w:r w:rsidR="00BB318E">
        <w:rPr>
          <w:rFonts w:ascii="Arial" w:hAnsi="Arial" w:cs="Arial"/>
          <w:sz w:val="24"/>
          <w:szCs w:val="24"/>
        </w:rPr>
        <w:t xml:space="preserve"> и (или) поступлений</w:t>
      </w:r>
      <w:r w:rsidR="00D77A06" w:rsidRPr="006C3D97">
        <w:rPr>
          <w:rFonts w:ascii="Arial" w:hAnsi="Arial" w:cs="Arial"/>
          <w:sz w:val="24"/>
          <w:szCs w:val="24"/>
        </w:rPr>
        <w:t xml:space="preserve"> налоговых доходов по</w:t>
      </w:r>
      <w:r w:rsidR="00CA1624" w:rsidRPr="006C3D97">
        <w:rPr>
          <w:rFonts w:ascii="Arial" w:hAnsi="Arial" w:cs="Arial"/>
          <w:sz w:val="24"/>
          <w:szCs w:val="24"/>
        </w:rPr>
        <w:t xml:space="preserve"> </w:t>
      </w:r>
      <w:r w:rsidR="00D77A06" w:rsidRPr="006C3D97">
        <w:rPr>
          <w:rFonts w:ascii="Arial" w:hAnsi="Arial" w:cs="Arial"/>
          <w:sz w:val="24"/>
          <w:szCs w:val="24"/>
        </w:rPr>
        <w:t>дополнительным нормативам отчислений.</w:t>
      </w:r>
    </w:p>
    <w:p w:rsidR="00D77A06" w:rsidRPr="006C3D97" w:rsidRDefault="00CC47CC" w:rsidP="006C3D9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702976">
        <w:rPr>
          <w:rFonts w:ascii="Arial" w:hAnsi="Arial" w:cs="Arial"/>
          <w:sz w:val="24"/>
          <w:szCs w:val="24"/>
        </w:rPr>
        <w:t>Утвердить</w:t>
      </w:r>
      <w:r w:rsidR="002D67D5">
        <w:rPr>
          <w:rFonts w:ascii="Arial" w:hAnsi="Arial" w:cs="Arial"/>
          <w:sz w:val="24"/>
          <w:szCs w:val="24"/>
        </w:rPr>
        <w:t xml:space="preserve"> </w:t>
      </w:r>
      <w:r w:rsidR="00D77A06" w:rsidRPr="006C3D97">
        <w:rPr>
          <w:rFonts w:ascii="Arial" w:hAnsi="Arial" w:cs="Arial"/>
          <w:sz w:val="24"/>
          <w:szCs w:val="24"/>
        </w:rPr>
        <w:t>основные характеристики бюджета Тарнопольского муниципального образования на плановый период 20</w:t>
      </w:r>
      <w:r w:rsidR="002F14F1">
        <w:rPr>
          <w:rFonts w:ascii="Arial" w:hAnsi="Arial" w:cs="Arial"/>
          <w:sz w:val="24"/>
          <w:szCs w:val="24"/>
        </w:rPr>
        <w:t>2</w:t>
      </w:r>
      <w:r w:rsidR="009645E5">
        <w:rPr>
          <w:rFonts w:ascii="Arial" w:hAnsi="Arial" w:cs="Arial"/>
          <w:sz w:val="24"/>
          <w:szCs w:val="24"/>
        </w:rPr>
        <w:t>1</w:t>
      </w:r>
      <w:r w:rsidR="00D77A06" w:rsidRPr="006C3D97">
        <w:rPr>
          <w:rFonts w:ascii="Arial" w:hAnsi="Arial" w:cs="Arial"/>
          <w:sz w:val="24"/>
          <w:szCs w:val="24"/>
        </w:rPr>
        <w:t xml:space="preserve"> год:</w:t>
      </w:r>
    </w:p>
    <w:p w:rsidR="00D77A06" w:rsidRPr="006C3D97" w:rsidRDefault="006C3D97" w:rsidP="006C3D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3D97">
        <w:rPr>
          <w:rFonts w:ascii="Arial" w:hAnsi="Arial" w:cs="Arial"/>
          <w:sz w:val="24"/>
          <w:szCs w:val="24"/>
        </w:rPr>
        <w:t>-</w:t>
      </w:r>
      <w:r w:rsidR="00D77A06" w:rsidRPr="006C3D97">
        <w:rPr>
          <w:rFonts w:ascii="Arial" w:hAnsi="Arial" w:cs="Arial"/>
          <w:sz w:val="24"/>
          <w:szCs w:val="24"/>
        </w:rPr>
        <w:t xml:space="preserve">по доходам в сумме </w:t>
      </w:r>
      <w:r w:rsidR="009645E5">
        <w:rPr>
          <w:rFonts w:ascii="Arial" w:hAnsi="Arial" w:cs="Arial"/>
          <w:sz w:val="24"/>
          <w:szCs w:val="24"/>
        </w:rPr>
        <w:t>8701,0</w:t>
      </w:r>
      <w:r w:rsidR="00D77A06" w:rsidRPr="006C3D97">
        <w:rPr>
          <w:rFonts w:ascii="Arial" w:hAnsi="Arial" w:cs="Arial"/>
          <w:sz w:val="24"/>
          <w:szCs w:val="24"/>
        </w:rPr>
        <w:t xml:space="preserve"> тыс. рублей в том числе безвозмездные поступления из областного</w:t>
      </w:r>
      <w:r w:rsidR="00CA1624" w:rsidRPr="006C3D97">
        <w:rPr>
          <w:rFonts w:ascii="Arial" w:hAnsi="Arial" w:cs="Arial"/>
          <w:sz w:val="24"/>
          <w:szCs w:val="24"/>
        </w:rPr>
        <w:t xml:space="preserve"> и районного </w:t>
      </w:r>
      <w:r w:rsidR="00D77A06" w:rsidRPr="006C3D97">
        <w:rPr>
          <w:rFonts w:ascii="Arial" w:hAnsi="Arial" w:cs="Arial"/>
          <w:sz w:val="24"/>
          <w:szCs w:val="24"/>
        </w:rPr>
        <w:t xml:space="preserve">бюджета </w:t>
      </w:r>
      <w:r w:rsidR="009645E5">
        <w:rPr>
          <w:rFonts w:ascii="Arial" w:hAnsi="Arial" w:cs="Arial"/>
          <w:sz w:val="24"/>
          <w:szCs w:val="24"/>
        </w:rPr>
        <w:t>6763,1</w:t>
      </w:r>
      <w:r w:rsidR="00D77A06" w:rsidRPr="006C3D97">
        <w:rPr>
          <w:rFonts w:ascii="Arial" w:hAnsi="Arial" w:cs="Arial"/>
          <w:sz w:val="24"/>
          <w:szCs w:val="24"/>
        </w:rPr>
        <w:t xml:space="preserve"> тыс. рублей.</w:t>
      </w:r>
    </w:p>
    <w:p w:rsidR="00D77A06" w:rsidRPr="00213AA4" w:rsidRDefault="006C3D97" w:rsidP="006C3D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3D97">
        <w:rPr>
          <w:rFonts w:ascii="Arial" w:hAnsi="Arial" w:cs="Arial"/>
          <w:sz w:val="24"/>
          <w:szCs w:val="24"/>
        </w:rPr>
        <w:t>-</w:t>
      </w:r>
      <w:r w:rsidR="00D77A06" w:rsidRPr="006C3D97">
        <w:rPr>
          <w:rFonts w:ascii="Arial" w:hAnsi="Arial" w:cs="Arial"/>
          <w:sz w:val="24"/>
          <w:szCs w:val="24"/>
        </w:rPr>
        <w:t xml:space="preserve">по расходам в сумме </w:t>
      </w:r>
      <w:r w:rsidR="009645E5">
        <w:rPr>
          <w:rFonts w:ascii="Arial" w:hAnsi="Arial" w:cs="Arial"/>
          <w:sz w:val="24"/>
          <w:szCs w:val="24"/>
        </w:rPr>
        <w:t>8797,9</w:t>
      </w:r>
      <w:r w:rsidR="00CA1624" w:rsidRPr="006C3D97">
        <w:rPr>
          <w:rFonts w:ascii="Arial" w:hAnsi="Arial" w:cs="Arial"/>
          <w:sz w:val="24"/>
          <w:szCs w:val="24"/>
        </w:rPr>
        <w:t xml:space="preserve"> </w:t>
      </w:r>
      <w:r w:rsidR="00213AA4">
        <w:rPr>
          <w:rFonts w:ascii="Arial" w:hAnsi="Arial" w:cs="Arial"/>
          <w:sz w:val="24"/>
          <w:szCs w:val="24"/>
        </w:rPr>
        <w:t xml:space="preserve">тыс. рублей, </w:t>
      </w:r>
      <w:r w:rsidR="00213AA4" w:rsidRPr="00213AA4">
        <w:rPr>
          <w:rFonts w:ascii="Arial" w:hAnsi="Arial" w:cs="Arial"/>
          <w:color w:val="000000"/>
          <w:sz w:val="24"/>
          <w:szCs w:val="24"/>
        </w:rPr>
        <w:t>в том числе условно утвержденные расходы в сумме</w:t>
      </w:r>
      <w:r w:rsidR="00213AA4">
        <w:rPr>
          <w:rFonts w:ascii="Arial" w:hAnsi="Arial" w:cs="Arial"/>
          <w:color w:val="000000"/>
          <w:sz w:val="24"/>
          <w:szCs w:val="24"/>
        </w:rPr>
        <w:t xml:space="preserve"> </w:t>
      </w:r>
      <w:r w:rsidR="009645E5">
        <w:rPr>
          <w:rFonts w:ascii="Arial" w:hAnsi="Arial" w:cs="Arial"/>
          <w:color w:val="000000"/>
          <w:sz w:val="24"/>
          <w:szCs w:val="24"/>
        </w:rPr>
        <w:t>2</w:t>
      </w:r>
      <w:r w:rsidR="006E2EDF">
        <w:rPr>
          <w:rFonts w:ascii="Arial" w:hAnsi="Arial" w:cs="Arial"/>
          <w:color w:val="000000"/>
          <w:sz w:val="24"/>
          <w:szCs w:val="24"/>
        </w:rPr>
        <w:t>11</w:t>
      </w:r>
      <w:r w:rsidR="009645E5">
        <w:rPr>
          <w:rFonts w:ascii="Arial" w:hAnsi="Arial" w:cs="Arial"/>
          <w:color w:val="000000"/>
          <w:sz w:val="24"/>
          <w:szCs w:val="24"/>
        </w:rPr>
        <w:t>,</w:t>
      </w:r>
      <w:r w:rsidR="006E2EDF">
        <w:rPr>
          <w:rFonts w:ascii="Arial" w:hAnsi="Arial" w:cs="Arial"/>
          <w:color w:val="000000"/>
          <w:sz w:val="24"/>
          <w:szCs w:val="24"/>
        </w:rPr>
        <w:t>2</w:t>
      </w:r>
      <w:r w:rsidR="00213AA4">
        <w:rPr>
          <w:rFonts w:ascii="Arial" w:hAnsi="Arial" w:cs="Arial"/>
          <w:color w:val="000000"/>
          <w:sz w:val="24"/>
          <w:szCs w:val="24"/>
        </w:rPr>
        <w:t xml:space="preserve"> тыс. рублей.</w:t>
      </w:r>
    </w:p>
    <w:p w:rsidR="00D77A06" w:rsidRPr="006C3D97" w:rsidRDefault="006C3D97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z w:val="24"/>
          <w:szCs w:val="24"/>
        </w:rPr>
        <w:t>-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размер дефицита в сумме </w:t>
      </w:r>
      <w:r w:rsidR="009645E5">
        <w:rPr>
          <w:rFonts w:ascii="Arial" w:hAnsi="Arial" w:cs="Arial"/>
          <w:color w:val="000000"/>
          <w:sz w:val="24"/>
          <w:szCs w:val="24"/>
        </w:rPr>
        <w:t>96,9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 тыс. рублей, что составляет 5 % </w:t>
      </w:r>
      <w:r w:rsidR="00BB318E">
        <w:rPr>
          <w:rFonts w:ascii="Arial" w:hAnsi="Arial" w:cs="Arial"/>
          <w:sz w:val="24"/>
          <w:szCs w:val="24"/>
        </w:rPr>
        <w:t>общего годового объема</w:t>
      </w:r>
      <w:r w:rsidR="00BB318E" w:rsidRPr="006C3D97">
        <w:rPr>
          <w:rFonts w:ascii="Arial" w:hAnsi="Arial" w:cs="Arial"/>
          <w:sz w:val="24"/>
          <w:szCs w:val="24"/>
        </w:rPr>
        <w:t xml:space="preserve"> доходов без учета утвержденного объема безвозмездных поступлений</w:t>
      </w:r>
      <w:r w:rsidR="00BB318E">
        <w:rPr>
          <w:rFonts w:ascii="Arial" w:hAnsi="Arial" w:cs="Arial"/>
          <w:sz w:val="24"/>
          <w:szCs w:val="24"/>
        </w:rPr>
        <w:t xml:space="preserve"> и (или) поступлений</w:t>
      </w:r>
      <w:r w:rsidR="00BB318E" w:rsidRPr="006C3D97">
        <w:rPr>
          <w:rFonts w:ascii="Arial" w:hAnsi="Arial" w:cs="Arial"/>
          <w:sz w:val="24"/>
          <w:szCs w:val="24"/>
        </w:rPr>
        <w:t xml:space="preserve"> налоговых доходов по дополнительным нормативам отчислений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>.</w:t>
      </w:r>
    </w:p>
    <w:p w:rsidR="00D77A06" w:rsidRPr="006C3D97" w:rsidRDefault="00CC47CC" w:rsidP="006C3D9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3. </w:t>
      </w:r>
      <w:r w:rsidR="00702976">
        <w:rPr>
          <w:rFonts w:ascii="Arial" w:hAnsi="Arial" w:cs="Arial"/>
          <w:color w:val="000000"/>
          <w:sz w:val="24"/>
          <w:szCs w:val="24"/>
        </w:rPr>
        <w:t>Утвердить</w:t>
      </w:r>
      <w:r w:rsidR="002D67D5">
        <w:rPr>
          <w:rFonts w:ascii="Arial" w:hAnsi="Arial" w:cs="Arial"/>
          <w:color w:val="000000"/>
          <w:sz w:val="24"/>
          <w:szCs w:val="24"/>
        </w:rPr>
        <w:t xml:space="preserve"> 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>основные характеристики бюджета Тарнопольского муниципального образования</w:t>
      </w:r>
      <w:r w:rsidR="00D77A06" w:rsidRPr="006C3D97">
        <w:rPr>
          <w:rFonts w:ascii="Arial" w:hAnsi="Arial" w:cs="Arial"/>
          <w:sz w:val="24"/>
          <w:szCs w:val="24"/>
        </w:rPr>
        <w:t xml:space="preserve"> 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>на 20</w:t>
      </w:r>
      <w:r w:rsidR="002D67D5"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2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 год:</w:t>
      </w:r>
    </w:p>
    <w:p w:rsidR="00D77A06" w:rsidRPr="006C3D97" w:rsidRDefault="006C3D97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z w:val="24"/>
          <w:szCs w:val="24"/>
        </w:rPr>
        <w:t>-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по доходам в сумме </w:t>
      </w:r>
      <w:r w:rsidR="009645E5">
        <w:rPr>
          <w:rFonts w:ascii="Arial" w:hAnsi="Arial" w:cs="Arial"/>
          <w:color w:val="000000"/>
          <w:sz w:val="24"/>
          <w:szCs w:val="24"/>
        </w:rPr>
        <w:t>8550,0</w:t>
      </w:r>
      <w:r w:rsidR="00233959">
        <w:rPr>
          <w:rFonts w:ascii="Arial" w:hAnsi="Arial" w:cs="Arial"/>
          <w:color w:val="000000"/>
          <w:sz w:val="24"/>
          <w:szCs w:val="24"/>
        </w:rPr>
        <w:t xml:space="preserve"> 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>тыс. рублей</w:t>
      </w:r>
      <w:r w:rsidR="00233959">
        <w:rPr>
          <w:rFonts w:ascii="Arial" w:hAnsi="Arial" w:cs="Arial"/>
          <w:color w:val="000000"/>
          <w:sz w:val="24"/>
          <w:szCs w:val="24"/>
        </w:rPr>
        <w:t>,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 в том числе безвозмездные поступления из областного </w:t>
      </w:r>
      <w:r w:rsidR="00CA1624" w:rsidRPr="006C3D97">
        <w:rPr>
          <w:rFonts w:ascii="Arial" w:hAnsi="Arial" w:cs="Arial"/>
          <w:color w:val="000000"/>
          <w:sz w:val="24"/>
          <w:szCs w:val="24"/>
        </w:rPr>
        <w:t xml:space="preserve">и районного 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бюджета </w:t>
      </w:r>
      <w:r w:rsidR="009645E5">
        <w:rPr>
          <w:rFonts w:ascii="Arial" w:hAnsi="Arial" w:cs="Arial"/>
          <w:color w:val="000000"/>
          <w:sz w:val="24"/>
          <w:szCs w:val="24"/>
        </w:rPr>
        <w:t>6557,5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 тыс. рублей.</w:t>
      </w:r>
    </w:p>
    <w:p w:rsidR="00D77A06" w:rsidRPr="00213AA4" w:rsidRDefault="006C3D97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z w:val="24"/>
          <w:szCs w:val="24"/>
        </w:rPr>
        <w:t>-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по расходам в сумме </w:t>
      </w:r>
      <w:r w:rsidR="009645E5">
        <w:rPr>
          <w:rFonts w:ascii="Arial" w:hAnsi="Arial" w:cs="Arial"/>
          <w:color w:val="000000"/>
          <w:sz w:val="24"/>
          <w:szCs w:val="24"/>
        </w:rPr>
        <w:t>864</w:t>
      </w:r>
      <w:r w:rsidR="000250AA">
        <w:rPr>
          <w:rFonts w:ascii="Arial" w:hAnsi="Arial" w:cs="Arial"/>
          <w:color w:val="000000"/>
          <w:sz w:val="24"/>
          <w:szCs w:val="24"/>
        </w:rPr>
        <w:t>9</w:t>
      </w:r>
      <w:r w:rsidR="009645E5">
        <w:rPr>
          <w:rFonts w:ascii="Arial" w:hAnsi="Arial" w:cs="Arial"/>
          <w:color w:val="000000"/>
          <w:sz w:val="24"/>
          <w:szCs w:val="24"/>
        </w:rPr>
        <w:t>,</w:t>
      </w:r>
      <w:r w:rsidR="000250AA">
        <w:rPr>
          <w:rFonts w:ascii="Arial" w:hAnsi="Arial" w:cs="Arial"/>
          <w:color w:val="000000"/>
          <w:sz w:val="24"/>
          <w:szCs w:val="24"/>
        </w:rPr>
        <w:t>6</w:t>
      </w:r>
      <w:r w:rsidR="00CA1624" w:rsidRPr="006C3D97">
        <w:rPr>
          <w:rFonts w:ascii="Arial" w:hAnsi="Arial" w:cs="Arial"/>
          <w:color w:val="000000"/>
          <w:sz w:val="24"/>
          <w:szCs w:val="24"/>
        </w:rPr>
        <w:t xml:space="preserve"> </w:t>
      </w:r>
      <w:r w:rsidR="00213AA4">
        <w:rPr>
          <w:rFonts w:ascii="Arial" w:hAnsi="Arial" w:cs="Arial"/>
          <w:color w:val="000000"/>
          <w:sz w:val="24"/>
          <w:szCs w:val="24"/>
        </w:rPr>
        <w:t xml:space="preserve">тыс. рублей, </w:t>
      </w:r>
      <w:r w:rsidR="00213AA4" w:rsidRPr="00213AA4">
        <w:rPr>
          <w:rFonts w:ascii="Arial" w:hAnsi="Arial" w:cs="Arial"/>
          <w:color w:val="000000"/>
          <w:sz w:val="24"/>
          <w:szCs w:val="24"/>
        </w:rPr>
        <w:t>в том числе условно утвержденные расходы в сумме</w:t>
      </w:r>
      <w:r w:rsidR="00213AA4">
        <w:rPr>
          <w:rFonts w:ascii="Arial" w:hAnsi="Arial" w:cs="Arial"/>
          <w:color w:val="000000"/>
          <w:sz w:val="24"/>
          <w:szCs w:val="24"/>
        </w:rPr>
        <w:t xml:space="preserve"> </w:t>
      </w:r>
      <w:r w:rsidR="009645E5">
        <w:rPr>
          <w:rFonts w:ascii="Arial" w:hAnsi="Arial" w:cs="Arial"/>
          <w:color w:val="000000"/>
          <w:sz w:val="24"/>
          <w:szCs w:val="24"/>
        </w:rPr>
        <w:t>4</w:t>
      </w:r>
      <w:r w:rsidR="006E2EDF">
        <w:rPr>
          <w:rFonts w:ascii="Arial" w:hAnsi="Arial" w:cs="Arial"/>
          <w:color w:val="000000"/>
          <w:sz w:val="24"/>
          <w:szCs w:val="24"/>
        </w:rPr>
        <w:t>14</w:t>
      </w:r>
      <w:r w:rsidR="009645E5">
        <w:rPr>
          <w:rFonts w:ascii="Arial" w:hAnsi="Arial" w:cs="Arial"/>
          <w:color w:val="000000"/>
          <w:sz w:val="24"/>
          <w:szCs w:val="24"/>
        </w:rPr>
        <w:t>,</w:t>
      </w:r>
      <w:r w:rsidR="006E2EDF">
        <w:rPr>
          <w:rFonts w:ascii="Arial" w:hAnsi="Arial" w:cs="Arial"/>
          <w:color w:val="000000"/>
          <w:sz w:val="24"/>
          <w:szCs w:val="24"/>
        </w:rPr>
        <w:t>8</w:t>
      </w:r>
      <w:bookmarkStart w:id="0" w:name="_GoBack"/>
      <w:bookmarkEnd w:id="0"/>
      <w:r w:rsidR="00213AA4">
        <w:rPr>
          <w:rFonts w:ascii="Arial" w:hAnsi="Arial" w:cs="Arial"/>
          <w:color w:val="000000"/>
          <w:sz w:val="24"/>
          <w:szCs w:val="24"/>
        </w:rPr>
        <w:t xml:space="preserve"> тыс. рублей.</w:t>
      </w:r>
    </w:p>
    <w:p w:rsidR="00D77A06" w:rsidRPr="006C3D97" w:rsidRDefault="006C3D97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z w:val="24"/>
          <w:szCs w:val="24"/>
        </w:rPr>
        <w:t>-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размер дефицита в сумме </w:t>
      </w:r>
      <w:r w:rsidR="009645E5">
        <w:rPr>
          <w:rFonts w:ascii="Arial" w:hAnsi="Arial" w:cs="Arial"/>
          <w:color w:val="000000"/>
          <w:sz w:val="24"/>
          <w:szCs w:val="24"/>
        </w:rPr>
        <w:t>9</w:t>
      </w:r>
      <w:r w:rsidR="000250AA">
        <w:rPr>
          <w:rFonts w:ascii="Arial" w:hAnsi="Arial" w:cs="Arial"/>
          <w:color w:val="000000"/>
          <w:sz w:val="24"/>
          <w:szCs w:val="24"/>
        </w:rPr>
        <w:t>9</w:t>
      </w:r>
      <w:r w:rsidR="009645E5">
        <w:rPr>
          <w:rFonts w:ascii="Arial" w:hAnsi="Arial" w:cs="Arial"/>
          <w:color w:val="000000"/>
          <w:sz w:val="24"/>
          <w:szCs w:val="24"/>
        </w:rPr>
        <w:t>,</w:t>
      </w:r>
      <w:r w:rsidR="000250AA">
        <w:rPr>
          <w:rFonts w:ascii="Arial" w:hAnsi="Arial" w:cs="Arial"/>
          <w:color w:val="000000"/>
          <w:sz w:val="24"/>
          <w:szCs w:val="24"/>
        </w:rPr>
        <w:t>6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 тыс. рублей, что составляет </w:t>
      </w:r>
      <w:r w:rsidR="009645E5">
        <w:rPr>
          <w:rFonts w:ascii="Arial" w:hAnsi="Arial" w:cs="Arial"/>
          <w:color w:val="000000"/>
          <w:sz w:val="24"/>
          <w:szCs w:val="24"/>
        </w:rPr>
        <w:t>5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 % </w:t>
      </w:r>
      <w:r w:rsidR="00BB318E">
        <w:rPr>
          <w:rFonts w:ascii="Arial" w:hAnsi="Arial" w:cs="Arial"/>
          <w:sz w:val="24"/>
          <w:szCs w:val="24"/>
        </w:rPr>
        <w:t>общего годового объема</w:t>
      </w:r>
      <w:r w:rsidR="00BB318E" w:rsidRPr="006C3D97">
        <w:rPr>
          <w:rFonts w:ascii="Arial" w:hAnsi="Arial" w:cs="Arial"/>
          <w:sz w:val="24"/>
          <w:szCs w:val="24"/>
        </w:rPr>
        <w:t xml:space="preserve"> доходов без учета утвержденного объема безвозмездных поступлений</w:t>
      </w:r>
      <w:r w:rsidR="00BB318E">
        <w:rPr>
          <w:rFonts w:ascii="Arial" w:hAnsi="Arial" w:cs="Arial"/>
          <w:sz w:val="24"/>
          <w:szCs w:val="24"/>
        </w:rPr>
        <w:t xml:space="preserve"> и </w:t>
      </w:r>
      <w:r w:rsidR="00BB318E">
        <w:rPr>
          <w:rFonts w:ascii="Arial" w:hAnsi="Arial" w:cs="Arial"/>
          <w:sz w:val="24"/>
          <w:szCs w:val="24"/>
        </w:rPr>
        <w:lastRenderedPageBreak/>
        <w:t>(или) поступлений</w:t>
      </w:r>
      <w:r w:rsidR="00BB318E" w:rsidRPr="006C3D97">
        <w:rPr>
          <w:rFonts w:ascii="Arial" w:hAnsi="Arial" w:cs="Arial"/>
          <w:sz w:val="24"/>
          <w:szCs w:val="24"/>
        </w:rPr>
        <w:t xml:space="preserve"> налоговых доходов по дополнительным нормативам отчислений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>.</w:t>
      </w:r>
    </w:p>
    <w:p w:rsidR="00D77A06" w:rsidRPr="006C3D97" w:rsidRDefault="00D77A06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D77A06" w:rsidRPr="006C3D97" w:rsidRDefault="00D77A06" w:rsidP="006C3D97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C3D97">
        <w:rPr>
          <w:rFonts w:ascii="Arial" w:hAnsi="Arial" w:cs="Arial"/>
          <w:b/>
          <w:color w:val="000000"/>
          <w:sz w:val="24"/>
          <w:szCs w:val="24"/>
        </w:rPr>
        <w:t>ПУНКТ 2</w:t>
      </w:r>
    </w:p>
    <w:p w:rsidR="00D77A06" w:rsidRPr="006C3D97" w:rsidRDefault="00D77A06" w:rsidP="006C3D9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z w:val="24"/>
          <w:szCs w:val="24"/>
        </w:rPr>
        <w:t>Установить, что доходы местного бюджета, поступающие в 20</w:t>
      </w:r>
      <w:r w:rsidR="009645E5">
        <w:rPr>
          <w:rFonts w:ascii="Arial" w:hAnsi="Arial" w:cs="Arial"/>
          <w:color w:val="000000"/>
          <w:sz w:val="24"/>
          <w:szCs w:val="24"/>
        </w:rPr>
        <w:t>20</w:t>
      </w:r>
      <w:r w:rsidR="00CC47CC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D97">
        <w:rPr>
          <w:rFonts w:ascii="Arial" w:hAnsi="Arial" w:cs="Arial"/>
          <w:color w:val="000000"/>
          <w:sz w:val="24"/>
          <w:szCs w:val="24"/>
        </w:rPr>
        <w:t>г</w:t>
      </w:r>
      <w:r w:rsidR="00CC47CC">
        <w:rPr>
          <w:rFonts w:ascii="Arial" w:hAnsi="Arial" w:cs="Arial"/>
          <w:color w:val="000000"/>
          <w:sz w:val="24"/>
          <w:szCs w:val="24"/>
        </w:rPr>
        <w:t>од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 и плановый период 20</w:t>
      </w:r>
      <w:r w:rsidR="002F14F1"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1</w:t>
      </w:r>
      <w:r w:rsidRPr="006C3D97">
        <w:rPr>
          <w:rFonts w:ascii="Arial" w:hAnsi="Arial" w:cs="Arial"/>
          <w:color w:val="000000"/>
          <w:sz w:val="24"/>
          <w:szCs w:val="24"/>
        </w:rPr>
        <w:t>-20</w:t>
      </w:r>
      <w:r w:rsidR="002D67D5"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2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 годов, формируются за счет:</w:t>
      </w:r>
    </w:p>
    <w:p w:rsidR="00D77A06" w:rsidRPr="006C3D97" w:rsidRDefault="00D77A06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pacing w:val="-23"/>
          <w:sz w:val="24"/>
          <w:szCs w:val="24"/>
        </w:rPr>
        <w:t>1)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 налоговых доходов, в том числе:</w:t>
      </w:r>
    </w:p>
    <w:p w:rsidR="00D77A06" w:rsidRPr="006C3D97" w:rsidRDefault="00D77A06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z w:val="24"/>
          <w:szCs w:val="24"/>
        </w:rPr>
        <w:t>2) неналоговых доходов</w:t>
      </w:r>
      <w:r w:rsidR="00694D67">
        <w:rPr>
          <w:rFonts w:ascii="Arial" w:hAnsi="Arial" w:cs="Arial"/>
          <w:color w:val="000000"/>
          <w:sz w:val="24"/>
          <w:szCs w:val="24"/>
        </w:rPr>
        <w:t xml:space="preserve"> (</w:t>
      </w:r>
      <w:r w:rsidR="00401949">
        <w:rPr>
          <w:rFonts w:ascii="Arial" w:hAnsi="Arial" w:cs="Arial"/>
          <w:color w:val="000000"/>
          <w:sz w:val="24"/>
          <w:szCs w:val="24"/>
        </w:rPr>
        <w:t>налог на доходы физических лиц, налоги на товары (работы, услуги), реализуемые на территории РФ, единый сельскохозяйственный налог, налоги на имущество, гос. пошлина)</w:t>
      </w:r>
    </w:p>
    <w:p w:rsidR="00D77A06" w:rsidRPr="006C3D97" w:rsidRDefault="00694D67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3)безвозмездных поступлений: (межбюджетные трансферты</w:t>
      </w:r>
      <w:r w:rsidR="00B04266">
        <w:rPr>
          <w:rFonts w:ascii="Arial" w:hAnsi="Arial" w:cs="Arial"/>
          <w:color w:val="000000"/>
          <w:sz w:val="24"/>
          <w:szCs w:val="24"/>
        </w:rPr>
        <w:t xml:space="preserve"> (дотации, субсидии, субвенции)</w:t>
      </w:r>
      <w:r>
        <w:rPr>
          <w:rFonts w:ascii="Arial" w:hAnsi="Arial" w:cs="Arial"/>
          <w:color w:val="000000"/>
          <w:sz w:val="24"/>
          <w:szCs w:val="24"/>
        </w:rPr>
        <w:t>)</w:t>
      </w:r>
    </w:p>
    <w:p w:rsidR="00D77A06" w:rsidRPr="006C3D97" w:rsidRDefault="00D77A06" w:rsidP="006C3D97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D77A06" w:rsidRPr="006C3D97" w:rsidRDefault="00D77A06" w:rsidP="006C3D97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C3D97">
        <w:rPr>
          <w:rFonts w:ascii="Arial" w:hAnsi="Arial" w:cs="Arial"/>
          <w:b/>
          <w:color w:val="000000"/>
          <w:sz w:val="24"/>
          <w:szCs w:val="24"/>
        </w:rPr>
        <w:t>ПУНКТ 3</w:t>
      </w:r>
    </w:p>
    <w:p w:rsidR="00D77A06" w:rsidRDefault="00D77A06" w:rsidP="006C3D9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z w:val="24"/>
          <w:szCs w:val="24"/>
        </w:rPr>
        <w:t>Установить прогнозируемые доходы местного бюджета на 20</w:t>
      </w:r>
      <w:r w:rsidR="009645E5">
        <w:rPr>
          <w:rFonts w:ascii="Arial" w:hAnsi="Arial" w:cs="Arial"/>
          <w:color w:val="000000"/>
          <w:sz w:val="24"/>
          <w:szCs w:val="24"/>
        </w:rPr>
        <w:t>20</w:t>
      </w:r>
      <w:r w:rsidR="00CC47CC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D97">
        <w:rPr>
          <w:rFonts w:ascii="Arial" w:hAnsi="Arial" w:cs="Arial"/>
          <w:color w:val="000000"/>
          <w:sz w:val="24"/>
          <w:szCs w:val="24"/>
        </w:rPr>
        <w:t>г</w:t>
      </w:r>
      <w:r w:rsidR="00CC47CC">
        <w:rPr>
          <w:rFonts w:ascii="Arial" w:hAnsi="Arial" w:cs="Arial"/>
          <w:color w:val="000000"/>
          <w:sz w:val="24"/>
          <w:szCs w:val="24"/>
        </w:rPr>
        <w:t>од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 и плановый период 20</w:t>
      </w:r>
      <w:r w:rsidR="002F14F1"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1</w:t>
      </w:r>
      <w:r w:rsidRPr="006C3D97">
        <w:rPr>
          <w:rFonts w:ascii="Arial" w:hAnsi="Arial" w:cs="Arial"/>
          <w:color w:val="000000"/>
          <w:sz w:val="24"/>
          <w:szCs w:val="24"/>
        </w:rPr>
        <w:t>-20</w:t>
      </w:r>
      <w:r w:rsidR="002D67D5"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2</w:t>
      </w:r>
      <w:r w:rsidR="00CA1624" w:rsidRPr="006C3D97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D97">
        <w:rPr>
          <w:rFonts w:ascii="Arial" w:hAnsi="Arial" w:cs="Arial"/>
          <w:color w:val="000000"/>
          <w:sz w:val="24"/>
          <w:szCs w:val="24"/>
        </w:rPr>
        <w:t>годов по классификации доходов</w:t>
      </w:r>
      <w:r w:rsidR="005460DB" w:rsidRPr="006C3D97">
        <w:rPr>
          <w:rFonts w:ascii="Arial" w:hAnsi="Arial" w:cs="Arial"/>
          <w:color w:val="000000"/>
          <w:sz w:val="24"/>
          <w:szCs w:val="24"/>
        </w:rPr>
        <w:t xml:space="preserve"> согласно приложению 2 к настоящему решению.</w:t>
      </w:r>
    </w:p>
    <w:p w:rsidR="006C3D97" w:rsidRPr="006C3D97" w:rsidRDefault="006C3D97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D77A06" w:rsidRPr="006C3D97" w:rsidRDefault="00D77A06" w:rsidP="006C3D97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C3D97">
        <w:rPr>
          <w:rFonts w:ascii="Arial" w:hAnsi="Arial" w:cs="Arial"/>
          <w:b/>
          <w:color w:val="000000"/>
          <w:sz w:val="24"/>
          <w:szCs w:val="24"/>
        </w:rPr>
        <w:t>ПУНКТ 4</w:t>
      </w:r>
    </w:p>
    <w:p w:rsidR="00D77A06" w:rsidRDefault="00D77A06" w:rsidP="006C3D9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z w:val="24"/>
          <w:szCs w:val="24"/>
        </w:rPr>
        <w:t xml:space="preserve">Установить </w:t>
      </w:r>
      <w:r w:rsidR="008C3E94" w:rsidRPr="00982FD2">
        <w:rPr>
          <w:rFonts w:ascii="Arial" w:hAnsi="Arial" w:cs="Arial"/>
          <w:sz w:val="24"/>
          <w:szCs w:val="24"/>
        </w:rPr>
        <w:t xml:space="preserve">Перечень  главных администраторов доходов </w:t>
      </w:r>
      <w:r w:rsidR="008C3E94">
        <w:rPr>
          <w:rFonts w:ascii="Arial" w:hAnsi="Arial" w:cs="Arial"/>
          <w:sz w:val="24"/>
          <w:szCs w:val="24"/>
        </w:rPr>
        <w:t xml:space="preserve">местного </w:t>
      </w:r>
      <w:r w:rsidR="008C3E94" w:rsidRPr="00982FD2">
        <w:rPr>
          <w:rFonts w:ascii="Arial" w:hAnsi="Arial" w:cs="Arial"/>
          <w:sz w:val="24"/>
          <w:szCs w:val="24"/>
        </w:rPr>
        <w:t>бюджета</w:t>
      </w:r>
      <w:r w:rsidR="008C3E94">
        <w:rPr>
          <w:rFonts w:ascii="Arial" w:hAnsi="Arial" w:cs="Arial"/>
          <w:sz w:val="24"/>
          <w:szCs w:val="24"/>
        </w:rPr>
        <w:t xml:space="preserve"> </w:t>
      </w:r>
      <w:r w:rsidR="008C3E94" w:rsidRPr="006C3D97">
        <w:rPr>
          <w:rFonts w:ascii="Arial" w:hAnsi="Arial" w:cs="Arial"/>
          <w:color w:val="000000"/>
          <w:sz w:val="24"/>
          <w:szCs w:val="24"/>
        </w:rPr>
        <w:t>согласно приложению</w:t>
      </w:r>
      <w:r w:rsidR="008C3E9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согласно приложению </w:t>
      </w:r>
      <w:r w:rsidR="005460DB" w:rsidRPr="006C3D97">
        <w:rPr>
          <w:rFonts w:ascii="Arial" w:hAnsi="Arial" w:cs="Arial"/>
          <w:color w:val="000000"/>
          <w:sz w:val="24"/>
          <w:szCs w:val="24"/>
        </w:rPr>
        <w:t>1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 к настоящему решению.</w:t>
      </w:r>
      <w:r w:rsidR="008C3E94" w:rsidRPr="008C3E94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8C3E94" w:rsidRPr="008C3E94">
        <w:rPr>
          <w:rFonts w:ascii="Arial" w:hAnsi="Arial" w:cs="Arial"/>
          <w:bCs/>
          <w:color w:val="000000"/>
          <w:sz w:val="24"/>
          <w:szCs w:val="24"/>
        </w:rPr>
        <w:t>Перечень главных администраторов источников</w:t>
      </w:r>
      <w:r w:rsidR="008C3E94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8C3E94" w:rsidRPr="008C3E94">
        <w:rPr>
          <w:rFonts w:ascii="Arial" w:hAnsi="Arial" w:cs="Arial"/>
          <w:bCs/>
          <w:color w:val="000000"/>
          <w:sz w:val="24"/>
          <w:szCs w:val="24"/>
        </w:rPr>
        <w:t>финансирования дефици</w:t>
      </w:r>
      <w:r w:rsidR="002618E6">
        <w:rPr>
          <w:rFonts w:ascii="Arial" w:hAnsi="Arial" w:cs="Arial"/>
          <w:bCs/>
          <w:color w:val="000000"/>
          <w:sz w:val="24"/>
          <w:szCs w:val="24"/>
        </w:rPr>
        <w:t>т</w:t>
      </w:r>
      <w:r w:rsidR="008C3E94" w:rsidRPr="008C3E94">
        <w:rPr>
          <w:rFonts w:ascii="Arial" w:hAnsi="Arial" w:cs="Arial"/>
          <w:bCs/>
          <w:color w:val="000000"/>
          <w:sz w:val="24"/>
          <w:szCs w:val="24"/>
        </w:rPr>
        <w:t xml:space="preserve">а </w:t>
      </w:r>
      <w:r w:rsidR="008C3E94">
        <w:rPr>
          <w:rFonts w:ascii="Arial" w:hAnsi="Arial" w:cs="Arial"/>
          <w:bCs/>
          <w:color w:val="000000"/>
          <w:sz w:val="24"/>
          <w:szCs w:val="24"/>
        </w:rPr>
        <w:t xml:space="preserve">местного </w:t>
      </w:r>
      <w:r w:rsidR="008C3E94" w:rsidRPr="008C3E94">
        <w:rPr>
          <w:rFonts w:ascii="Arial" w:hAnsi="Arial" w:cs="Arial"/>
          <w:bCs/>
          <w:color w:val="000000"/>
          <w:sz w:val="24"/>
          <w:szCs w:val="24"/>
        </w:rPr>
        <w:t>бюджета</w:t>
      </w:r>
      <w:r w:rsidR="008C3E94">
        <w:rPr>
          <w:rFonts w:ascii="Arial" w:hAnsi="Arial" w:cs="Arial"/>
          <w:bCs/>
          <w:color w:val="000000"/>
          <w:sz w:val="24"/>
          <w:szCs w:val="24"/>
        </w:rPr>
        <w:t xml:space="preserve"> согласно приложения 1.1</w:t>
      </w:r>
    </w:p>
    <w:p w:rsidR="006C3D97" w:rsidRPr="006C3D97" w:rsidRDefault="006C3D97" w:rsidP="006C3D9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D77A06" w:rsidRPr="006C3D97" w:rsidRDefault="00D77A06" w:rsidP="006C3D97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C3D97">
        <w:rPr>
          <w:rFonts w:ascii="Arial" w:hAnsi="Arial" w:cs="Arial"/>
          <w:b/>
          <w:color w:val="000000"/>
          <w:sz w:val="24"/>
          <w:szCs w:val="24"/>
        </w:rPr>
        <w:t>ПУНКТ 5</w:t>
      </w:r>
    </w:p>
    <w:p w:rsidR="005460DB" w:rsidRDefault="008C3E94" w:rsidP="008C3E94">
      <w:pPr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8C3E94">
        <w:rPr>
          <w:rFonts w:ascii="Arial" w:hAnsi="Arial" w:cs="Arial"/>
          <w:sz w:val="24"/>
          <w:szCs w:val="24"/>
        </w:rPr>
        <w:t>становить</w:t>
      </w:r>
      <w:r w:rsidRPr="008C3E94">
        <w:rPr>
          <w:rFonts w:ascii="Arial" w:hAnsi="Arial" w:cs="Arial"/>
          <w:color w:val="000000"/>
          <w:sz w:val="24"/>
          <w:szCs w:val="24"/>
        </w:rPr>
        <w:t xml:space="preserve">, </w:t>
      </w:r>
      <w:r w:rsidRPr="008C3E94">
        <w:rPr>
          <w:rFonts w:ascii="Arial" w:hAnsi="Arial" w:cs="Arial"/>
          <w:sz w:val="24"/>
          <w:szCs w:val="24"/>
        </w:rPr>
        <w:t>источники  внутреннего финансирования</w:t>
      </w:r>
      <w:r>
        <w:rPr>
          <w:rFonts w:ascii="Arial" w:hAnsi="Arial" w:cs="Arial"/>
          <w:sz w:val="24"/>
          <w:szCs w:val="24"/>
        </w:rPr>
        <w:t xml:space="preserve"> </w:t>
      </w:r>
      <w:r w:rsidRPr="008C3E94">
        <w:rPr>
          <w:rFonts w:ascii="Arial" w:hAnsi="Arial" w:cs="Arial"/>
          <w:sz w:val="24"/>
          <w:szCs w:val="24"/>
        </w:rPr>
        <w:t xml:space="preserve">дефицита бюджета  </w:t>
      </w:r>
      <w:r>
        <w:rPr>
          <w:rFonts w:ascii="Arial" w:hAnsi="Arial" w:cs="Arial"/>
          <w:sz w:val="24"/>
          <w:szCs w:val="24"/>
        </w:rPr>
        <w:t>Тарнопольского</w:t>
      </w:r>
      <w:r w:rsidRPr="008C3E9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МО</w:t>
      </w:r>
      <w:r w:rsidRPr="008C3E94">
        <w:rPr>
          <w:rFonts w:ascii="Arial" w:hAnsi="Arial" w:cs="Arial"/>
          <w:sz w:val="24"/>
          <w:szCs w:val="24"/>
        </w:rPr>
        <w:t xml:space="preserve"> на 20</w:t>
      </w:r>
      <w:r w:rsidR="009645E5">
        <w:rPr>
          <w:rFonts w:ascii="Arial" w:hAnsi="Arial" w:cs="Arial"/>
          <w:sz w:val="24"/>
          <w:szCs w:val="24"/>
        </w:rPr>
        <w:t>20</w:t>
      </w:r>
      <w:r w:rsidR="00CC47CC">
        <w:rPr>
          <w:rFonts w:ascii="Arial" w:hAnsi="Arial" w:cs="Arial"/>
          <w:sz w:val="24"/>
          <w:szCs w:val="24"/>
        </w:rPr>
        <w:t xml:space="preserve"> год</w:t>
      </w:r>
      <w:r w:rsidRPr="00EE3B3C">
        <w:t xml:space="preserve"> </w:t>
      </w:r>
      <w:r w:rsidR="005460DB" w:rsidRPr="006C3D97">
        <w:rPr>
          <w:rFonts w:ascii="Arial" w:hAnsi="Arial" w:cs="Arial"/>
          <w:color w:val="000000"/>
          <w:sz w:val="24"/>
          <w:szCs w:val="24"/>
        </w:rPr>
        <w:t>и плановый период 20</w:t>
      </w:r>
      <w:r w:rsidR="002F14F1"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1</w:t>
      </w:r>
      <w:r w:rsidR="005460DB" w:rsidRPr="006C3D97">
        <w:rPr>
          <w:rFonts w:ascii="Arial" w:hAnsi="Arial" w:cs="Arial"/>
          <w:color w:val="000000"/>
          <w:sz w:val="24"/>
          <w:szCs w:val="24"/>
        </w:rPr>
        <w:t>-20</w:t>
      </w:r>
      <w:r w:rsidR="002D67D5"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2</w:t>
      </w:r>
      <w:r w:rsidR="005460DB" w:rsidRPr="006C3D97">
        <w:rPr>
          <w:rFonts w:ascii="Arial" w:hAnsi="Arial" w:cs="Arial"/>
          <w:color w:val="000000"/>
          <w:sz w:val="24"/>
          <w:szCs w:val="24"/>
        </w:rPr>
        <w:t xml:space="preserve"> годов согласно приложению </w:t>
      </w:r>
      <w:r w:rsidR="00771B80" w:rsidRPr="006C3D97">
        <w:rPr>
          <w:rFonts w:ascii="Arial" w:hAnsi="Arial" w:cs="Arial"/>
          <w:color w:val="000000"/>
          <w:sz w:val="24"/>
          <w:szCs w:val="24"/>
        </w:rPr>
        <w:t>3</w:t>
      </w:r>
      <w:r w:rsidR="008C4D5E">
        <w:rPr>
          <w:rFonts w:ascii="Arial" w:hAnsi="Arial" w:cs="Arial"/>
          <w:color w:val="000000"/>
          <w:sz w:val="24"/>
          <w:szCs w:val="24"/>
        </w:rPr>
        <w:t xml:space="preserve">, </w:t>
      </w:r>
      <w:r w:rsidR="0062383B">
        <w:rPr>
          <w:rFonts w:ascii="Arial" w:hAnsi="Arial" w:cs="Arial"/>
          <w:color w:val="000000"/>
          <w:sz w:val="24"/>
          <w:szCs w:val="24"/>
        </w:rPr>
        <w:t>к настоящему решению</w:t>
      </w:r>
    </w:p>
    <w:p w:rsidR="006C3D97" w:rsidRPr="006C3D97" w:rsidRDefault="006C3D97" w:rsidP="006C3D9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D77A06" w:rsidRPr="006C3D97" w:rsidRDefault="00D77A06" w:rsidP="006C3D97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C3D97">
        <w:rPr>
          <w:rFonts w:ascii="Arial" w:hAnsi="Arial" w:cs="Arial"/>
          <w:b/>
          <w:color w:val="000000"/>
          <w:sz w:val="24"/>
          <w:szCs w:val="24"/>
        </w:rPr>
        <w:t>ПУНКТ 6</w:t>
      </w:r>
    </w:p>
    <w:p w:rsidR="00D77A06" w:rsidRDefault="005460DB" w:rsidP="006C3D9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z w:val="24"/>
          <w:szCs w:val="24"/>
        </w:rPr>
        <w:t>Утвердить в 20</w:t>
      </w:r>
      <w:r w:rsidR="009645E5">
        <w:rPr>
          <w:rFonts w:ascii="Arial" w:hAnsi="Arial" w:cs="Arial"/>
          <w:color w:val="000000"/>
          <w:sz w:val="24"/>
          <w:szCs w:val="24"/>
        </w:rPr>
        <w:t>20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 году и плановом периоде 20</w:t>
      </w:r>
      <w:r w:rsidR="002F14F1"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1</w:t>
      </w:r>
      <w:r w:rsidRPr="006C3D97">
        <w:rPr>
          <w:rFonts w:ascii="Arial" w:hAnsi="Arial" w:cs="Arial"/>
          <w:color w:val="000000"/>
          <w:sz w:val="24"/>
          <w:szCs w:val="24"/>
        </w:rPr>
        <w:t>-20</w:t>
      </w:r>
      <w:r w:rsidR="002D67D5"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2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 г</w:t>
      </w:r>
      <w:r w:rsidR="008C4D5E">
        <w:rPr>
          <w:rFonts w:ascii="Arial" w:hAnsi="Arial" w:cs="Arial"/>
          <w:color w:val="000000"/>
          <w:sz w:val="24"/>
          <w:szCs w:val="24"/>
        </w:rPr>
        <w:t>одов</w:t>
      </w:r>
      <w:r w:rsidR="00CD3BB0">
        <w:rPr>
          <w:rFonts w:ascii="Arial" w:hAnsi="Arial" w:cs="Arial"/>
          <w:color w:val="000000"/>
          <w:sz w:val="24"/>
          <w:szCs w:val="24"/>
        </w:rPr>
        <w:t xml:space="preserve"> межбюджетные трансферты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 </w:t>
      </w:r>
      <w:r w:rsidR="00CD3BB0">
        <w:rPr>
          <w:rFonts w:ascii="Arial" w:hAnsi="Arial" w:cs="Arial"/>
          <w:color w:val="000000"/>
          <w:sz w:val="24"/>
          <w:szCs w:val="24"/>
        </w:rPr>
        <w:t>(</w:t>
      </w:r>
      <w:r w:rsidRPr="006C3D97">
        <w:rPr>
          <w:rFonts w:ascii="Arial" w:hAnsi="Arial" w:cs="Arial"/>
          <w:color w:val="000000"/>
          <w:sz w:val="24"/>
          <w:szCs w:val="24"/>
        </w:rPr>
        <w:t>субсидии</w:t>
      </w:r>
      <w:r w:rsidR="00CD3BB0">
        <w:rPr>
          <w:rFonts w:ascii="Arial" w:hAnsi="Arial" w:cs="Arial"/>
          <w:color w:val="000000"/>
          <w:sz w:val="24"/>
          <w:szCs w:val="24"/>
        </w:rPr>
        <w:t>)</w:t>
      </w:r>
      <w:r w:rsidRPr="006C3D97">
        <w:rPr>
          <w:rFonts w:ascii="Arial" w:hAnsi="Arial" w:cs="Arial"/>
          <w:color w:val="000000"/>
          <w:sz w:val="24"/>
          <w:szCs w:val="24"/>
        </w:rPr>
        <w:t>, выделенные из местного бюджета и направленные на финансирование расходов, связанных с передачей полномочий органов местного самоуправления муниципального образования на районный уровень согласно приложения 4 к настоящему решению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>.</w:t>
      </w:r>
    </w:p>
    <w:p w:rsidR="006C3D97" w:rsidRPr="006C3D97" w:rsidRDefault="006C3D97" w:rsidP="006C3D9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D77A06" w:rsidRPr="006C3D97" w:rsidRDefault="00D77A06" w:rsidP="006C3D97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C3D97">
        <w:rPr>
          <w:rFonts w:ascii="Arial" w:hAnsi="Arial" w:cs="Arial"/>
          <w:b/>
          <w:color w:val="000000"/>
          <w:sz w:val="24"/>
          <w:szCs w:val="24"/>
        </w:rPr>
        <w:t>ПУНКТ 7</w:t>
      </w:r>
    </w:p>
    <w:p w:rsidR="00D77A06" w:rsidRDefault="00D77A06" w:rsidP="006C3D9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z w:val="24"/>
          <w:szCs w:val="24"/>
        </w:rPr>
        <w:t>Установить, что в расходной части местного бюджета на 20</w:t>
      </w:r>
      <w:r w:rsidR="009645E5">
        <w:rPr>
          <w:rFonts w:ascii="Arial" w:hAnsi="Arial" w:cs="Arial"/>
          <w:color w:val="000000"/>
          <w:sz w:val="24"/>
          <w:szCs w:val="24"/>
        </w:rPr>
        <w:t>20</w:t>
      </w:r>
      <w:r w:rsidR="00CC47CC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год </w:t>
      </w:r>
      <w:r w:rsidR="00771B80" w:rsidRPr="006C3D97">
        <w:rPr>
          <w:rFonts w:ascii="Arial" w:hAnsi="Arial" w:cs="Arial"/>
          <w:color w:val="000000"/>
          <w:sz w:val="24"/>
          <w:szCs w:val="24"/>
        </w:rPr>
        <w:t>и плановый период 20</w:t>
      </w:r>
      <w:r w:rsidR="002F14F1"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1</w:t>
      </w:r>
      <w:r w:rsidR="00771B80" w:rsidRPr="006C3D97">
        <w:rPr>
          <w:rFonts w:ascii="Arial" w:hAnsi="Arial" w:cs="Arial"/>
          <w:color w:val="000000"/>
          <w:sz w:val="24"/>
          <w:szCs w:val="24"/>
        </w:rPr>
        <w:t>-20</w:t>
      </w:r>
      <w:r w:rsidR="002D67D5"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2</w:t>
      </w:r>
      <w:r w:rsidR="00CC47CC">
        <w:rPr>
          <w:rFonts w:ascii="Arial" w:hAnsi="Arial" w:cs="Arial"/>
          <w:color w:val="000000"/>
          <w:sz w:val="24"/>
          <w:szCs w:val="24"/>
        </w:rPr>
        <w:t xml:space="preserve"> </w:t>
      </w:r>
      <w:r w:rsidR="00771B80" w:rsidRPr="006C3D97">
        <w:rPr>
          <w:rFonts w:ascii="Arial" w:hAnsi="Arial" w:cs="Arial"/>
          <w:color w:val="000000"/>
          <w:sz w:val="24"/>
          <w:szCs w:val="24"/>
        </w:rPr>
        <w:t>г</w:t>
      </w:r>
      <w:r w:rsidR="008C4D5E">
        <w:rPr>
          <w:rFonts w:ascii="Arial" w:hAnsi="Arial" w:cs="Arial"/>
          <w:color w:val="000000"/>
          <w:sz w:val="24"/>
          <w:szCs w:val="24"/>
        </w:rPr>
        <w:t>одов</w:t>
      </w:r>
      <w:r w:rsidR="00771B80" w:rsidRPr="006C3D97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создается резервный фонд </w:t>
      </w:r>
      <w:r w:rsidR="002D67D5">
        <w:rPr>
          <w:rFonts w:ascii="Arial" w:hAnsi="Arial" w:cs="Arial"/>
          <w:color w:val="000000"/>
          <w:sz w:val="24"/>
          <w:szCs w:val="24"/>
        </w:rPr>
        <w:t>20</w:t>
      </w:r>
      <w:r w:rsidR="009645E5">
        <w:rPr>
          <w:rFonts w:ascii="Arial" w:hAnsi="Arial" w:cs="Arial"/>
          <w:color w:val="000000"/>
          <w:sz w:val="24"/>
          <w:szCs w:val="24"/>
        </w:rPr>
        <w:t>20</w:t>
      </w:r>
      <w:r w:rsidR="00CC47CC">
        <w:rPr>
          <w:rFonts w:ascii="Arial" w:hAnsi="Arial" w:cs="Arial"/>
          <w:color w:val="000000"/>
          <w:sz w:val="24"/>
          <w:szCs w:val="24"/>
        </w:rPr>
        <w:t xml:space="preserve"> </w:t>
      </w:r>
      <w:r w:rsidR="002D67D5">
        <w:rPr>
          <w:rFonts w:ascii="Arial" w:hAnsi="Arial" w:cs="Arial"/>
          <w:color w:val="000000"/>
          <w:sz w:val="24"/>
          <w:szCs w:val="24"/>
        </w:rPr>
        <w:t>г</w:t>
      </w:r>
      <w:r w:rsidR="00CC47CC">
        <w:rPr>
          <w:rFonts w:ascii="Arial" w:hAnsi="Arial" w:cs="Arial"/>
          <w:color w:val="000000"/>
          <w:sz w:val="24"/>
          <w:szCs w:val="24"/>
        </w:rPr>
        <w:t>од</w:t>
      </w:r>
      <w:r w:rsidR="002D67D5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в размере </w:t>
      </w:r>
      <w:r w:rsidR="009645E5">
        <w:rPr>
          <w:rFonts w:ascii="Arial" w:hAnsi="Arial" w:cs="Arial"/>
          <w:color w:val="000000"/>
          <w:sz w:val="24"/>
          <w:szCs w:val="24"/>
        </w:rPr>
        <w:t>25,0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 тысяч рублей</w:t>
      </w:r>
      <w:r w:rsidR="002D67D5">
        <w:rPr>
          <w:rFonts w:ascii="Arial" w:hAnsi="Arial" w:cs="Arial"/>
          <w:color w:val="000000"/>
          <w:sz w:val="24"/>
          <w:szCs w:val="24"/>
        </w:rPr>
        <w:t>, на 202</w:t>
      </w:r>
      <w:r w:rsidR="009645E5">
        <w:rPr>
          <w:rFonts w:ascii="Arial" w:hAnsi="Arial" w:cs="Arial"/>
          <w:color w:val="000000"/>
          <w:sz w:val="24"/>
          <w:szCs w:val="24"/>
        </w:rPr>
        <w:t>1</w:t>
      </w:r>
      <w:r w:rsidR="002D67D5">
        <w:rPr>
          <w:rFonts w:ascii="Arial" w:hAnsi="Arial" w:cs="Arial"/>
          <w:color w:val="000000"/>
          <w:sz w:val="24"/>
          <w:szCs w:val="24"/>
        </w:rPr>
        <w:t xml:space="preserve"> год </w:t>
      </w:r>
      <w:r w:rsidR="002F14F1"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5</w:t>
      </w:r>
      <w:r w:rsidR="002D67D5">
        <w:rPr>
          <w:rFonts w:ascii="Arial" w:hAnsi="Arial" w:cs="Arial"/>
          <w:color w:val="000000"/>
          <w:sz w:val="24"/>
          <w:szCs w:val="24"/>
        </w:rPr>
        <w:t>,0 тыс. рублей</w:t>
      </w:r>
      <w:r w:rsidR="002F14F1">
        <w:rPr>
          <w:rFonts w:ascii="Arial" w:hAnsi="Arial" w:cs="Arial"/>
          <w:color w:val="000000"/>
          <w:sz w:val="24"/>
          <w:szCs w:val="24"/>
        </w:rPr>
        <w:t>, на 202</w:t>
      </w:r>
      <w:r w:rsidR="009645E5">
        <w:rPr>
          <w:rFonts w:ascii="Arial" w:hAnsi="Arial" w:cs="Arial"/>
          <w:color w:val="000000"/>
          <w:sz w:val="24"/>
          <w:szCs w:val="24"/>
        </w:rPr>
        <w:t>2</w:t>
      </w:r>
      <w:r w:rsidR="002F14F1">
        <w:rPr>
          <w:rFonts w:ascii="Arial" w:hAnsi="Arial" w:cs="Arial"/>
          <w:color w:val="000000"/>
          <w:sz w:val="24"/>
          <w:szCs w:val="24"/>
        </w:rPr>
        <w:t xml:space="preserve"> год  – 2</w:t>
      </w:r>
      <w:r w:rsidR="009645E5">
        <w:rPr>
          <w:rFonts w:ascii="Arial" w:hAnsi="Arial" w:cs="Arial"/>
          <w:color w:val="000000"/>
          <w:sz w:val="24"/>
          <w:szCs w:val="24"/>
        </w:rPr>
        <w:t>5</w:t>
      </w:r>
      <w:r w:rsidR="002F14F1">
        <w:rPr>
          <w:rFonts w:ascii="Arial" w:hAnsi="Arial" w:cs="Arial"/>
          <w:color w:val="000000"/>
          <w:sz w:val="24"/>
          <w:szCs w:val="24"/>
        </w:rPr>
        <w:t>,0 тыс. рублей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6C3D97" w:rsidRPr="006C3D97" w:rsidRDefault="006C3D97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D77A06" w:rsidRPr="006C3D97" w:rsidRDefault="00D77A06" w:rsidP="006C3D97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C3D97">
        <w:rPr>
          <w:rFonts w:ascii="Arial" w:hAnsi="Arial" w:cs="Arial"/>
          <w:b/>
          <w:color w:val="000000"/>
          <w:sz w:val="24"/>
          <w:szCs w:val="24"/>
        </w:rPr>
        <w:t>ПУНКТ 8</w:t>
      </w:r>
    </w:p>
    <w:p w:rsidR="00D77A06" w:rsidRPr="006C3D97" w:rsidRDefault="00771B80" w:rsidP="006C3D9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3D97">
        <w:rPr>
          <w:rFonts w:ascii="Arial" w:hAnsi="Arial" w:cs="Arial"/>
          <w:sz w:val="24"/>
          <w:szCs w:val="24"/>
        </w:rPr>
        <w:t>Установить распределение бюджетных ассигнований на 20</w:t>
      </w:r>
      <w:r w:rsidR="009645E5">
        <w:rPr>
          <w:rFonts w:ascii="Arial" w:hAnsi="Arial" w:cs="Arial"/>
          <w:sz w:val="24"/>
          <w:szCs w:val="24"/>
        </w:rPr>
        <w:t>20</w:t>
      </w:r>
      <w:r w:rsidRPr="006C3D97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2F14F1">
        <w:rPr>
          <w:rFonts w:ascii="Arial" w:hAnsi="Arial" w:cs="Arial"/>
          <w:sz w:val="24"/>
          <w:szCs w:val="24"/>
        </w:rPr>
        <w:t>2</w:t>
      </w:r>
      <w:r w:rsidR="009645E5">
        <w:rPr>
          <w:rFonts w:ascii="Arial" w:hAnsi="Arial" w:cs="Arial"/>
          <w:sz w:val="24"/>
          <w:szCs w:val="24"/>
        </w:rPr>
        <w:t>1</w:t>
      </w:r>
      <w:r w:rsidRPr="006C3D97">
        <w:rPr>
          <w:rFonts w:ascii="Arial" w:hAnsi="Arial" w:cs="Arial"/>
          <w:sz w:val="24"/>
          <w:szCs w:val="24"/>
        </w:rPr>
        <w:t>-20</w:t>
      </w:r>
      <w:r w:rsidR="002E67E3">
        <w:rPr>
          <w:rFonts w:ascii="Arial" w:hAnsi="Arial" w:cs="Arial"/>
          <w:sz w:val="24"/>
          <w:szCs w:val="24"/>
        </w:rPr>
        <w:t>2</w:t>
      </w:r>
      <w:r w:rsidR="009645E5">
        <w:rPr>
          <w:rFonts w:ascii="Arial" w:hAnsi="Arial" w:cs="Arial"/>
          <w:sz w:val="24"/>
          <w:szCs w:val="24"/>
        </w:rPr>
        <w:t>2</w:t>
      </w:r>
      <w:r w:rsidR="00CC47CC">
        <w:rPr>
          <w:rFonts w:ascii="Arial" w:hAnsi="Arial" w:cs="Arial"/>
          <w:sz w:val="24"/>
          <w:szCs w:val="24"/>
        </w:rPr>
        <w:t xml:space="preserve"> </w:t>
      </w:r>
      <w:r w:rsidRPr="006C3D97">
        <w:rPr>
          <w:rFonts w:ascii="Arial" w:hAnsi="Arial" w:cs="Arial"/>
          <w:sz w:val="24"/>
          <w:szCs w:val="24"/>
        </w:rPr>
        <w:t>г</w:t>
      </w:r>
      <w:r w:rsidR="00CC47CC">
        <w:rPr>
          <w:rFonts w:ascii="Arial" w:hAnsi="Arial" w:cs="Arial"/>
          <w:sz w:val="24"/>
          <w:szCs w:val="24"/>
        </w:rPr>
        <w:t>одов</w:t>
      </w:r>
      <w:r w:rsidRPr="006C3D97">
        <w:rPr>
          <w:rFonts w:ascii="Arial" w:hAnsi="Arial" w:cs="Arial"/>
          <w:sz w:val="24"/>
          <w:szCs w:val="24"/>
        </w:rPr>
        <w:t xml:space="preserve"> по разделам и подразделам классификации расходов бюджетов Российской Федерации согласно приложению 5 к настоящему решению.</w:t>
      </w:r>
    </w:p>
    <w:p w:rsidR="00771B80" w:rsidRDefault="00771B80" w:rsidP="006C3D9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3D97">
        <w:rPr>
          <w:rFonts w:ascii="Arial" w:hAnsi="Arial" w:cs="Arial"/>
          <w:sz w:val="24"/>
          <w:szCs w:val="24"/>
        </w:rPr>
        <w:t>Установить распределение бюджетных ассигнований на 20</w:t>
      </w:r>
      <w:r w:rsidR="009645E5">
        <w:rPr>
          <w:rFonts w:ascii="Arial" w:hAnsi="Arial" w:cs="Arial"/>
          <w:sz w:val="24"/>
          <w:szCs w:val="24"/>
        </w:rPr>
        <w:t>20</w:t>
      </w:r>
      <w:r w:rsidRPr="006C3D97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2F14F1">
        <w:rPr>
          <w:rFonts w:ascii="Arial" w:hAnsi="Arial" w:cs="Arial"/>
          <w:sz w:val="24"/>
          <w:szCs w:val="24"/>
        </w:rPr>
        <w:t>2</w:t>
      </w:r>
      <w:r w:rsidR="009645E5">
        <w:rPr>
          <w:rFonts w:ascii="Arial" w:hAnsi="Arial" w:cs="Arial"/>
          <w:sz w:val="24"/>
          <w:szCs w:val="24"/>
        </w:rPr>
        <w:t>1</w:t>
      </w:r>
      <w:r w:rsidRPr="006C3D97">
        <w:rPr>
          <w:rFonts w:ascii="Arial" w:hAnsi="Arial" w:cs="Arial"/>
          <w:sz w:val="24"/>
          <w:szCs w:val="24"/>
        </w:rPr>
        <w:t>-20</w:t>
      </w:r>
      <w:r w:rsidR="002E67E3">
        <w:rPr>
          <w:rFonts w:ascii="Arial" w:hAnsi="Arial" w:cs="Arial"/>
          <w:sz w:val="24"/>
          <w:szCs w:val="24"/>
        </w:rPr>
        <w:t>2</w:t>
      </w:r>
      <w:r w:rsidR="009645E5">
        <w:rPr>
          <w:rFonts w:ascii="Arial" w:hAnsi="Arial" w:cs="Arial"/>
          <w:sz w:val="24"/>
          <w:szCs w:val="24"/>
        </w:rPr>
        <w:t>2</w:t>
      </w:r>
      <w:r w:rsidRPr="006C3D97">
        <w:rPr>
          <w:rFonts w:ascii="Arial" w:hAnsi="Arial" w:cs="Arial"/>
          <w:sz w:val="24"/>
          <w:szCs w:val="24"/>
        </w:rPr>
        <w:t xml:space="preserve"> г</w:t>
      </w:r>
      <w:r w:rsidR="008C4D5E">
        <w:rPr>
          <w:rFonts w:ascii="Arial" w:hAnsi="Arial" w:cs="Arial"/>
          <w:sz w:val="24"/>
          <w:szCs w:val="24"/>
        </w:rPr>
        <w:t>одов</w:t>
      </w:r>
      <w:r w:rsidRPr="006C3D97">
        <w:rPr>
          <w:rFonts w:ascii="Arial" w:hAnsi="Arial" w:cs="Arial"/>
          <w:sz w:val="24"/>
          <w:szCs w:val="24"/>
        </w:rPr>
        <w:t xml:space="preserve"> по разделам, подразделам, целевым статьям и видам расходов классификации расходов бюджета согласно приложению 6 к настоящему решению.</w:t>
      </w:r>
    </w:p>
    <w:p w:rsidR="006C3D97" w:rsidRPr="006C3D97" w:rsidRDefault="006C3D97" w:rsidP="006C3D9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D77A06" w:rsidRPr="006C3D97" w:rsidRDefault="00D77A06" w:rsidP="006C3D97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C3D97">
        <w:rPr>
          <w:rFonts w:ascii="Arial" w:hAnsi="Arial" w:cs="Arial"/>
          <w:b/>
          <w:color w:val="000000"/>
          <w:sz w:val="24"/>
          <w:szCs w:val="24"/>
        </w:rPr>
        <w:t>ПУНКТ 9</w:t>
      </w:r>
    </w:p>
    <w:p w:rsidR="00D77A06" w:rsidRPr="006C3D97" w:rsidRDefault="00D77A06" w:rsidP="006C3D9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z w:val="24"/>
          <w:szCs w:val="24"/>
        </w:rPr>
        <w:lastRenderedPageBreak/>
        <w:t>Утвердить предельный объем муниципального долга местного бюджета:</w:t>
      </w:r>
    </w:p>
    <w:p w:rsidR="00D77A06" w:rsidRPr="006C3D97" w:rsidRDefault="00702976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на 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>20</w:t>
      </w:r>
      <w:r w:rsidR="009645E5">
        <w:rPr>
          <w:rFonts w:ascii="Arial" w:hAnsi="Arial" w:cs="Arial"/>
          <w:color w:val="000000"/>
          <w:sz w:val="24"/>
          <w:szCs w:val="24"/>
        </w:rPr>
        <w:t>20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 год в размере </w:t>
      </w:r>
      <w:r w:rsidR="009645E5">
        <w:rPr>
          <w:rFonts w:ascii="Arial" w:hAnsi="Arial" w:cs="Arial"/>
          <w:color w:val="000000"/>
          <w:sz w:val="24"/>
          <w:szCs w:val="24"/>
        </w:rPr>
        <w:t>958,4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 тыс. рублей; </w:t>
      </w:r>
    </w:p>
    <w:p w:rsidR="00D77A06" w:rsidRPr="006C3D97" w:rsidRDefault="00702976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на 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 20</w:t>
      </w:r>
      <w:r w:rsidR="002F14F1"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1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год в размере </w:t>
      </w:r>
      <w:r w:rsidR="009645E5">
        <w:rPr>
          <w:rFonts w:ascii="Arial" w:hAnsi="Arial" w:cs="Arial"/>
          <w:color w:val="000000"/>
          <w:sz w:val="24"/>
          <w:szCs w:val="24"/>
        </w:rPr>
        <w:t>968,9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 тыс.</w:t>
      </w:r>
      <w:r w:rsidR="009645E5">
        <w:rPr>
          <w:rFonts w:ascii="Arial" w:hAnsi="Arial" w:cs="Arial"/>
          <w:color w:val="000000"/>
          <w:sz w:val="24"/>
          <w:szCs w:val="24"/>
        </w:rPr>
        <w:t xml:space="preserve"> 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>рублей;</w:t>
      </w:r>
    </w:p>
    <w:p w:rsidR="00D77A06" w:rsidRPr="006C3D97" w:rsidRDefault="00702976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на 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>20</w:t>
      </w:r>
      <w:r w:rsidR="002E67E3"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2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 год в размере </w:t>
      </w:r>
      <w:r w:rsidR="009645E5">
        <w:rPr>
          <w:rFonts w:ascii="Arial" w:hAnsi="Arial" w:cs="Arial"/>
          <w:color w:val="000000"/>
          <w:sz w:val="24"/>
          <w:szCs w:val="24"/>
        </w:rPr>
        <w:t>9</w:t>
      </w:r>
      <w:r w:rsidR="000250AA">
        <w:rPr>
          <w:rFonts w:ascii="Arial" w:hAnsi="Arial" w:cs="Arial"/>
          <w:color w:val="000000"/>
          <w:sz w:val="24"/>
          <w:szCs w:val="24"/>
        </w:rPr>
        <w:t>96</w:t>
      </w:r>
      <w:r w:rsidR="009645E5">
        <w:rPr>
          <w:rFonts w:ascii="Arial" w:hAnsi="Arial" w:cs="Arial"/>
          <w:color w:val="000000"/>
          <w:sz w:val="24"/>
          <w:szCs w:val="24"/>
        </w:rPr>
        <w:t>,</w:t>
      </w:r>
      <w:r w:rsidR="000250AA">
        <w:rPr>
          <w:rFonts w:ascii="Arial" w:hAnsi="Arial" w:cs="Arial"/>
          <w:color w:val="000000"/>
          <w:sz w:val="24"/>
          <w:szCs w:val="24"/>
        </w:rPr>
        <w:t>2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 xml:space="preserve"> тыс.</w:t>
      </w:r>
      <w:r w:rsidR="00CC47CC">
        <w:rPr>
          <w:rFonts w:ascii="Arial" w:hAnsi="Arial" w:cs="Arial"/>
          <w:color w:val="000000"/>
          <w:sz w:val="24"/>
          <w:szCs w:val="24"/>
        </w:rPr>
        <w:t xml:space="preserve"> </w:t>
      </w:r>
      <w:r w:rsidR="00D77A06" w:rsidRPr="006C3D97">
        <w:rPr>
          <w:rFonts w:ascii="Arial" w:hAnsi="Arial" w:cs="Arial"/>
          <w:color w:val="000000"/>
          <w:sz w:val="24"/>
          <w:szCs w:val="24"/>
        </w:rPr>
        <w:t>рублей.</w:t>
      </w:r>
    </w:p>
    <w:p w:rsidR="00D77A06" w:rsidRPr="006C3D97" w:rsidRDefault="00D77A06" w:rsidP="006C3D9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z w:val="24"/>
          <w:szCs w:val="24"/>
        </w:rPr>
        <w:t xml:space="preserve">Утвердить верхний предел муниципального </w:t>
      </w:r>
      <w:r w:rsidR="00DA438B">
        <w:rPr>
          <w:rFonts w:ascii="Arial" w:hAnsi="Arial" w:cs="Arial"/>
          <w:color w:val="000000"/>
          <w:sz w:val="24"/>
          <w:szCs w:val="24"/>
        </w:rPr>
        <w:t xml:space="preserve">внутреннего 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долга местного бюджета: </w:t>
      </w:r>
    </w:p>
    <w:p w:rsidR="00D77A06" w:rsidRPr="006C3D97" w:rsidRDefault="00D77A06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z w:val="24"/>
          <w:szCs w:val="24"/>
        </w:rPr>
        <w:t>на 01 января 20</w:t>
      </w:r>
      <w:r w:rsidR="00F16BC9"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1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 года в размере </w:t>
      </w:r>
      <w:r w:rsidR="00DA438B">
        <w:rPr>
          <w:rFonts w:ascii="Arial" w:hAnsi="Arial" w:cs="Arial"/>
          <w:color w:val="000000"/>
          <w:sz w:val="24"/>
          <w:szCs w:val="24"/>
        </w:rPr>
        <w:t>95,8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 рублей, </w:t>
      </w:r>
      <w:r w:rsidRPr="006C3D97">
        <w:rPr>
          <w:rFonts w:ascii="Arial" w:hAnsi="Arial" w:cs="Arial"/>
          <w:sz w:val="24"/>
          <w:szCs w:val="24"/>
        </w:rPr>
        <w:t>в том числе верхний предел долга по муниципальным гарантиям местного бюджета 0 тыс. рублей;</w:t>
      </w:r>
    </w:p>
    <w:p w:rsidR="00D77A06" w:rsidRPr="006C3D97" w:rsidRDefault="00D77A06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z w:val="24"/>
          <w:szCs w:val="24"/>
        </w:rPr>
        <w:t>на 01 января 20</w:t>
      </w:r>
      <w:r w:rsidR="002F14F1"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2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 года в размере </w:t>
      </w:r>
      <w:r w:rsidR="0037293F">
        <w:rPr>
          <w:rFonts w:ascii="Arial" w:hAnsi="Arial" w:cs="Arial"/>
          <w:color w:val="000000"/>
          <w:sz w:val="24"/>
          <w:szCs w:val="24"/>
        </w:rPr>
        <w:t>192,7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 рублей,</w:t>
      </w:r>
      <w:r w:rsidRPr="006C3D97">
        <w:rPr>
          <w:rFonts w:ascii="Arial" w:hAnsi="Arial" w:cs="Arial"/>
          <w:sz w:val="24"/>
          <w:szCs w:val="24"/>
        </w:rPr>
        <w:t xml:space="preserve"> в том числе верхний предел долга по муниципальным гарантиям местного бюджета 0 тыс. рублей;</w:t>
      </w:r>
    </w:p>
    <w:p w:rsidR="006C3D97" w:rsidRDefault="00D77A06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z w:val="24"/>
          <w:szCs w:val="24"/>
        </w:rPr>
        <w:t>на 01 января 20</w:t>
      </w:r>
      <w:r w:rsidR="002E67E3"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3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 года в размере </w:t>
      </w:r>
      <w:r w:rsidR="0037293F">
        <w:rPr>
          <w:rFonts w:ascii="Arial" w:hAnsi="Arial" w:cs="Arial"/>
          <w:color w:val="000000"/>
          <w:sz w:val="24"/>
          <w:szCs w:val="24"/>
        </w:rPr>
        <w:t>292,3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 рублей,</w:t>
      </w:r>
      <w:r w:rsidRPr="006C3D97">
        <w:rPr>
          <w:rFonts w:ascii="Arial" w:hAnsi="Arial" w:cs="Arial"/>
          <w:sz w:val="24"/>
          <w:szCs w:val="24"/>
        </w:rPr>
        <w:t xml:space="preserve"> в том числе верхний предел долга по муниципальным гарантиям местного бюджета 0 тыс. рублей.</w:t>
      </w:r>
    </w:p>
    <w:p w:rsidR="006C3D97" w:rsidRPr="006C3D97" w:rsidRDefault="006C3D97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D77A06" w:rsidRPr="006C3D97" w:rsidRDefault="00D77A06" w:rsidP="006C3D9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C3D97">
        <w:rPr>
          <w:rFonts w:ascii="Arial" w:hAnsi="Arial" w:cs="Arial"/>
          <w:b/>
          <w:sz w:val="24"/>
          <w:szCs w:val="24"/>
        </w:rPr>
        <w:t>Пункт 10.</w:t>
      </w:r>
    </w:p>
    <w:p w:rsidR="00D77A06" w:rsidRDefault="00D77A06" w:rsidP="006C3D9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3D97">
        <w:rPr>
          <w:rFonts w:ascii="Arial" w:hAnsi="Arial" w:cs="Arial"/>
          <w:sz w:val="24"/>
          <w:szCs w:val="24"/>
        </w:rPr>
        <w:t xml:space="preserve">Утвердить </w:t>
      </w:r>
      <w:r w:rsidR="00771B80" w:rsidRPr="006C3D97">
        <w:rPr>
          <w:rFonts w:ascii="Arial" w:hAnsi="Arial" w:cs="Arial"/>
          <w:sz w:val="24"/>
          <w:szCs w:val="24"/>
        </w:rPr>
        <w:t>распределение бюджетных ассигнований на 20</w:t>
      </w:r>
      <w:r w:rsidR="009645E5">
        <w:rPr>
          <w:rFonts w:ascii="Arial" w:hAnsi="Arial" w:cs="Arial"/>
          <w:sz w:val="24"/>
          <w:szCs w:val="24"/>
        </w:rPr>
        <w:t>20</w:t>
      </w:r>
      <w:r w:rsidR="00771B80" w:rsidRPr="006C3D97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2F14F1">
        <w:rPr>
          <w:rFonts w:ascii="Arial" w:hAnsi="Arial" w:cs="Arial"/>
          <w:sz w:val="24"/>
          <w:szCs w:val="24"/>
        </w:rPr>
        <w:t>2</w:t>
      </w:r>
      <w:r w:rsidR="009645E5">
        <w:rPr>
          <w:rFonts w:ascii="Arial" w:hAnsi="Arial" w:cs="Arial"/>
          <w:sz w:val="24"/>
          <w:szCs w:val="24"/>
        </w:rPr>
        <w:t>1</w:t>
      </w:r>
      <w:r w:rsidR="00771B80" w:rsidRPr="006C3D97">
        <w:rPr>
          <w:rFonts w:ascii="Arial" w:hAnsi="Arial" w:cs="Arial"/>
          <w:sz w:val="24"/>
          <w:szCs w:val="24"/>
        </w:rPr>
        <w:t>-20</w:t>
      </w:r>
      <w:r w:rsidR="002E67E3">
        <w:rPr>
          <w:rFonts w:ascii="Arial" w:hAnsi="Arial" w:cs="Arial"/>
          <w:sz w:val="24"/>
          <w:szCs w:val="24"/>
        </w:rPr>
        <w:t>2</w:t>
      </w:r>
      <w:r w:rsidR="009645E5">
        <w:rPr>
          <w:rFonts w:ascii="Arial" w:hAnsi="Arial" w:cs="Arial"/>
          <w:sz w:val="24"/>
          <w:szCs w:val="24"/>
        </w:rPr>
        <w:t>2</w:t>
      </w:r>
      <w:r w:rsidR="00771B80" w:rsidRPr="006C3D97">
        <w:rPr>
          <w:rFonts w:ascii="Arial" w:hAnsi="Arial" w:cs="Arial"/>
          <w:sz w:val="24"/>
          <w:szCs w:val="24"/>
        </w:rPr>
        <w:t xml:space="preserve"> г</w:t>
      </w:r>
      <w:r w:rsidR="008C4D5E">
        <w:rPr>
          <w:rFonts w:ascii="Arial" w:hAnsi="Arial" w:cs="Arial"/>
          <w:sz w:val="24"/>
          <w:szCs w:val="24"/>
        </w:rPr>
        <w:t>одов</w:t>
      </w:r>
      <w:r w:rsidR="00771B80" w:rsidRPr="006C3D97">
        <w:rPr>
          <w:rFonts w:ascii="Arial" w:hAnsi="Arial" w:cs="Arial"/>
          <w:sz w:val="24"/>
          <w:szCs w:val="24"/>
        </w:rPr>
        <w:t xml:space="preserve"> по разделам, подразделам, целевым статьям</w:t>
      </w:r>
      <w:r w:rsidR="00272865" w:rsidRPr="006C3D97">
        <w:rPr>
          <w:rFonts w:ascii="Arial" w:hAnsi="Arial" w:cs="Arial"/>
          <w:sz w:val="24"/>
          <w:szCs w:val="24"/>
        </w:rPr>
        <w:t xml:space="preserve"> и видам расходов классификации расходов бюджетов в ведомственной структуре расходов местного бюджета Российской Федерации согласно приложению 7 к настоящему решению.</w:t>
      </w:r>
    </w:p>
    <w:p w:rsidR="006C3D97" w:rsidRPr="006C3D97" w:rsidRDefault="006C3D97" w:rsidP="006C3D9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77A06" w:rsidRDefault="00D77A06" w:rsidP="006C3D97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C3D97">
        <w:rPr>
          <w:rFonts w:ascii="Arial" w:hAnsi="Arial" w:cs="Arial"/>
          <w:b/>
          <w:color w:val="000000"/>
          <w:sz w:val="24"/>
          <w:szCs w:val="24"/>
        </w:rPr>
        <w:t>ПУНКТ 12</w:t>
      </w:r>
    </w:p>
    <w:p w:rsidR="00DA438B" w:rsidRPr="00DA438B" w:rsidRDefault="00DA438B" w:rsidP="00DA438B">
      <w:pPr>
        <w:pStyle w:val="a9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DA438B">
        <w:rPr>
          <w:rFonts w:ascii="Arial" w:hAnsi="Arial" w:cs="Arial"/>
          <w:color w:val="000000"/>
        </w:rPr>
        <w:t>Утвердить в 2020 году</w:t>
      </w:r>
      <w:r>
        <w:rPr>
          <w:rFonts w:ascii="Arial" w:hAnsi="Arial" w:cs="Arial"/>
          <w:color w:val="000000"/>
        </w:rPr>
        <w:t xml:space="preserve"> и плановом периоде 2021 – 2022 годов</w:t>
      </w:r>
      <w:r w:rsidRPr="00DA438B">
        <w:rPr>
          <w:rFonts w:ascii="Arial" w:hAnsi="Arial" w:cs="Arial"/>
          <w:color w:val="000000"/>
        </w:rPr>
        <w:t xml:space="preserve"> программу муниципальных внутренних заимствований согласно</w:t>
      </w:r>
      <w:r w:rsidR="0065001B">
        <w:rPr>
          <w:rFonts w:ascii="Arial" w:hAnsi="Arial" w:cs="Arial"/>
          <w:color w:val="000000"/>
        </w:rPr>
        <w:t>,</w:t>
      </w:r>
      <w:r w:rsidRPr="00DA438B">
        <w:rPr>
          <w:rFonts w:ascii="Arial" w:hAnsi="Arial" w:cs="Arial"/>
          <w:color w:val="000000"/>
        </w:rPr>
        <w:t xml:space="preserve"> приложения</w:t>
      </w:r>
      <w:r w:rsidR="0065001B">
        <w:rPr>
          <w:rFonts w:ascii="Arial" w:hAnsi="Arial" w:cs="Arial"/>
          <w:color w:val="000000"/>
        </w:rPr>
        <w:t xml:space="preserve"> 8</w:t>
      </w:r>
      <w:r w:rsidRPr="00DA438B">
        <w:rPr>
          <w:rFonts w:ascii="Arial" w:hAnsi="Arial" w:cs="Arial"/>
          <w:color w:val="000000"/>
        </w:rPr>
        <w:t xml:space="preserve"> к настоящему решению.</w:t>
      </w:r>
    </w:p>
    <w:p w:rsidR="00DA438B" w:rsidRDefault="00DA438B" w:rsidP="006C3D97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DA438B" w:rsidRDefault="00DA438B" w:rsidP="00DA438B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C3D97">
        <w:rPr>
          <w:rFonts w:ascii="Arial" w:hAnsi="Arial" w:cs="Arial"/>
          <w:b/>
          <w:color w:val="000000"/>
          <w:sz w:val="24"/>
          <w:szCs w:val="24"/>
        </w:rPr>
        <w:t>ПУНКТ 1</w:t>
      </w:r>
      <w:r>
        <w:rPr>
          <w:rFonts w:ascii="Arial" w:hAnsi="Arial" w:cs="Arial"/>
          <w:b/>
          <w:color w:val="000000"/>
          <w:sz w:val="24"/>
          <w:szCs w:val="24"/>
        </w:rPr>
        <w:t>3</w:t>
      </w:r>
    </w:p>
    <w:p w:rsidR="00213AA4" w:rsidRDefault="00213AA4" w:rsidP="00213AA4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Утвердить объем бюджетных ассигнований, направляемых на исполнение пуб</w:t>
      </w:r>
      <w:r w:rsidR="00CC47CC">
        <w:rPr>
          <w:rFonts w:ascii="Arial" w:hAnsi="Arial" w:cs="Arial"/>
          <w:color w:val="000000"/>
          <w:sz w:val="24"/>
          <w:szCs w:val="24"/>
        </w:rPr>
        <w:t>личных нормативных обязательств:</w:t>
      </w:r>
    </w:p>
    <w:p w:rsidR="00213AA4" w:rsidRDefault="00CC47CC" w:rsidP="00213AA4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н</w:t>
      </w:r>
      <w:r w:rsidR="00213AA4">
        <w:rPr>
          <w:rFonts w:ascii="Arial" w:hAnsi="Arial" w:cs="Arial"/>
          <w:color w:val="000000"/>
          <w:sz w:val="24"/>
          <w:szCs w:val="24"/>
        </w:rPr>
        <w:t>а 20</w:t>
      </w:r>
      <w:r w:rsidR="009645E5">
        <w:rPr>
          <w:rFonts w:ascii="Arial" w:hAnsi="Arial" w:cs="Arial"/>
          <w:color w:val="000000"/>
          <w:sz w:val="24"/>
          <w:szCs w:val="24"/>
        </w:rPr>
        <w:t>20</w:t>
      </w:r>
      <w:r w:rsidR="00213AA4">
        <w:rPr>
          <w:rFonts w:ascii="Arial" w:hAnsi="Arial" w:cs="Arial"/>
          <w:color w:val="000000"/>
          <w:sz w:val="24"/>
          <w:szCs w:val="24"/>
        </w:rPr>
        <w:t xml:space="preserve"> год в размере – 0 рублей;</w:t>
      </w:r>
    </w:p>
    <w:p w:rsidR="00213AA4" w:rsidRPr="006C3D97" w:rsidRDefault="00213AA4" w:rsidP="00213AA4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на </w:t>
      </w:r>
      <w:r w:rsidRPr="006C3D97">
        <w:rPr>
          <w:rFonts w:ascii="Arial" w:hAnsi="Arial" w:cs="Arial"/>
          <w:color w:val="000000"/>
          <w:sz w:val="24"/>
          <w:szCs w:val="24"/>
        </w:rPr>
        <w:t>20</w:t>
      </w:r>
      <w:r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1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 год в размере </w:t>
      </w:r>
      <w:r>
        <w:rPr>
          <w:rFonts w:ascii="Arial" w:hAnsi="Arial" w:cs="Arial"/>
          <w:color w:val="000000"/>
          <w:sz w:val="24"/>
          <w:szCs w:val="24"/>
        </w:rPr>
        <w:t xml:space="preserve">– 0 </w:t>
      </w:r>
      <w:r w:rsidRPr="006C3D97">
        <w:rPr>
          <w:rFonts w:ascii="Arial" w:hAnsi="Arial" w:cs="Arial"/>
          <w:color w:val="000000"/>
          <w:sz w:val="24"/>
          <w:szCs w:val="24"/>
        </w:rPr>
        <w:t>рублей;</w:t>
      </w:r>
    </w:p>
    <w:p w:rsidR="00213AA4" w:rsidRDefault="00213AA4" w:rsidP="00213AA4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на </w:t>
      </w:r>
      <w:r w:rsidRPr="006C3D97">
        <w:rPr>
          <w:rFonts w:ascii="Arial" w:hAnsi="Arial" w:cs="Arial"/>
          <w:color w:val="000000"/>
          <w:sz w:val="24"/>
          <w:szCs w:val="24"/>
        </w:rPr>
        <w:t>20</w:t>
      </w:r>
      <w:r>
        <w:rPr>
          <w:rFonts w:ascii="Arial" w:hAnsi="Arial" w:cs="Arial"/>
          <w:color w:val="000000"/>
          <w:sz w:val="24"/>
          <w:szCs w:val="24"/>
        </w:rPr>
        <w:t>2</w:t>
      </w:r>
      <w:r w:rsidR="009645E5">
        <w:rPr>
          <w:rFonts w:ascii="Arial" w:hAnsi="Arial" w:cs="Arial"/>
          <w:color w:val="000000"/>
          <w:sz w:val="24"/>
          <w:szCs w:val="24"/>
        </w:rPr>
        <w:t>2</w:t>
      </w:r>
      <w:r w:rsidRPr="006C3D97">
        <w:rPr>
          <w:rFonts w:ascii="Arial" w:hAnsi="Arial" w:cs="Arial"/>
          <w:color w:val="000000"/>
          <w:sz w:val="24"/>
          <w:szCs w:val="24"/>
        </w:rPr>
        <w:t xml:space="preserve"> год в размере </w:t>
      </w:r>
      <w:r>
        <w:rPr>
          <w:rFonts w:ascii="Arial" w:hAnsi="Arial" w:cs="Arial"/>
          <w:color w:val="000000"/>
          <w:sz w:val="24"/>
          <w:szCs w:val="24"/>
        </w:rPr>
        <w:t xml:space="preserve">– 0 </w:t>
      </w:r>
      <w:r w:rsidRPr="006C3D97">
        <w:rPr>
          <w:rFonts w:ascii="Arial" w:hAnsi="Arial" w:cs="Arial"/>
          <w:color w:val="000000"/>
          <w:sz w:val="24"/>
          <w:szCs w:val="24"/>
        </w:rPr>
        <w:t>рублей.</w:t>
      </w:r>
    </w:p>
    <w:p w:rsidR="00213AA4" w:rsidRDefault="00213AA4" w:rsidP="00213AA4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213AA4" w:rsidRDefault="00213AA4" w:rsidP="00213AA4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C3D97">
        <w:rPr>
          <w:rFonts w:ascii="Arial" w:hAnsi="Arial" w:cs="Arial"/>
          <w:b/>
          <w:color w:val="000000"/>
          <w:sz w:val="24"/>
          <w:szCs w:val="24"/>
        </w:rPr>
        <w:t>ПУНКТ 1</w:t>
      </w:r>
      <w:r w:rsidR="00DA438B">
        <w:rPr>
          <w:rFonts w:ascii="Arial" w:hAnsi="Arial" w:cs="Arial"/>
          <w:b/>
          <w:color w:val="000000"/>
          <w:sz w:val="24"/>
          <w:szCs w:val="24"/>
        </w:rPr>
        <w:t>4</w:t>
      </w:r>
    </w:p>
    <w:p w:rsidR="00D77A06" w:rsidRPr="006C3D97" w:rsidRDefault="00D77A06" w:rsidP="006C3D97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z w:val="24"/>
          <w:szCs w:val="24"/>
        </w:rPr>
        <w:t>Настоящее решение вступает в силу со дня его официального опубликования в печатном средстве массовой информации по</w:t>
      </w:r>
      <w:r w:rsidR="00CC47CC">
        <w:rPr>
          <w:rFonts w:ascii="Arial" w:hAnsi="Arial" w:cs="Arial"/>
          <w:color w:val="000000"/>
          <w:sz w:val="24"/>
          <w:szCs w:val="24"/>
        </w:rPr>
        <w:t>селения «Тарнопольский вестник», н</w:t>
      </w:r>
      <w:r w:rsidRPr="006C3D97">
        <w:rPr>
          <w:rFonts w:ascii="Arial" w:hAnsi="Arial" w:cs="Arial"/>
          <w:color w:val="000000"/>
          <w:sz w:val="24"/>
          <w:szCs w:val="24"/>
        </w:rPr>
        <w:t>о не ранее 1 января 20</w:t>
      </w:r>
      <w:r w:rsidR="009645E5">
        <w:rPr>
          <w:rFonts w:ascii="Arial" w:hAnsi="Arial" w:cs="Arial"/>
          <w:color w:val="000000"/>
          <w:sz w:val="24"/>
          <w:szCs w:val="24"/>
        </w:rPr>
        <w:t>20</w:t>
      </w:r>
      <w:r w:rsidR="00CC47CC">
        <w:rPr>
          <w:rFonts w:ascii="Arial" w:hAnsi="Arial" w:cs="Arial"/>
          <w:color w:val="000000"/>
          <w:sz w:val="24"/>
          <w:szCs w:val="24"/>
        </w:rPr>
        <w:t xml:space="preserve"> </w:t>
      </w:r>
      <w:r w:rsidRPr="006C3D97">
        <w:rPr>
          <w:rFonts w:ascii="Arial" w:hAnsi="Arial" w:cs="Arial"/>
          <w:color w:val="000000"/>
          <w:sz w:val="24"/>
          <w:szCs w:val="24"/>
        </w:rPr>
        <w:t>года.</w:t>
      </w:r>
    </w:p>
    <w:p w:rsidR="00B105CD" w:rsidRPr="006C3D97" w:rsidRDefault="00B105CD" w:rsidP="006C3D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05CD" w:rsidRPr="006C3D97" w:rsidRDefault="00B105CD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272865" w:rsidRPr="006C3D97" w:rsidRDefault="00B105CD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C3D97">
        <w:rPr>
          <w:rFonts w:ascii="Arial" w:hAnsi="Arial" w:cs="Arial"/>
          <w:color w:val="000000"/>
          <w:sz w:val="24"/>
          <w:szCs w:val="24"/>
        </w:rPr>
        <w:t>Глава Тарнопольского МО</w:t>
      </w:r>
    </w:p>
    <w:p w:rsidR="00B105CD" w:rsidRPr="006C3D97" w:rsidRDefault="002E67E3" w:rsidP="006C3D9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Н.В.Юрченко</w:t>
      </w:r>
    </w:p>
    <w:p w:rsidR="00B105CD" w:rsidRPr="006C3D97" w:rsidRDefault="00B105CD" w:rsidP="006C3D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447ED" w:rsidRPr="006C3D97" w:rsidRDefault="008447ED" w:rsidP="006C3D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8447ED" w:rsidRPr="006C3D97" w:rsidSect="00844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65794"/>
    <w:multiLevelType w:val="hybridMultilevel"/>
    <w:tmpl w:val="D02A795C"/>
    <w:lvl w:ilvl="0" w:tplc="7130E1E0">
      <w:start w:val="1"/>
      <w:numFmt w:val="decimal"/>
      <w:lvlText w:val="%1."/>
      <w:lvlJc w:val="left"/>
      <w:pPr>
        <w:tabs>
          <w:tab w:val="num" w:pos="749"/>
        </w:tabs>
        <w:ind w:left="7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9"/>
        </w:tabs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9"/>
        </w:tabs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9"/>
        </w:tabs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9"/>
        </w:tabs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9"/>
        </w:tabs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9"/>
        </w:tabs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9"/>
        </w:tabs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9"/>
        </w:tabs>
        <w:ind w:left="6509" w:hanging="180"/>
      </w:pPr>
    </w:lvl>
  </w:abstractNum>
  <w:abstractNum w:abstractNumId="1">
    <w:nsid w:val="7B925EEC"/>
    <w:multiLevelType w:val="hybridMultilevel"/>
    <w:tmpl w:val="D02A795C"/>
    <w:lvl w:ilvl="0" w:tplc="7130E1E0">
      <w:start w:val="1"/>
      <w:numFmt w:val="decimal"/>
      <w:lvlText w:val="%1."/>
      <w:lvlJc w:val="left"/>
      <w:pPr>
        <w:tabs>
          <w:tab w:val="num" w:pos="749"/>
        </w:tabs>
        <w:ind w:left="7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9"/>
        </w:tabs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9"/>
        </w:tabs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9"/>
        </w:tabs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9"/>
        </w:tabs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9"/>
        </w:tabs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9"/>
        </w:tabs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9"/>
        </w:tabs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9"/>
        </w:tabs>
        <w:ind w:left="650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05CD"/>
    <w:rsid w:val="00001295"/>
    <w:rsid w:val="000250AA"/>
    <w:rsid w:val="0005381A"/>
    <w:rsid w:val="00072EDC"/>
    <w:rsid w:val="000D34D1"/>
    <w:rsid w:val="00104B45"/>
    <w:rsid w:val="00116729"/>
    <w:rsid w:val="00121DA0"/>
    <w:rsid w:val="00174511"/>
    <w:rsid w:val="001D328B"/>
    <w:rsid w:val="001F2406"/>
    <w:rsid w:val="00213AA4"/>
    <w:rsid w:val="00233959"/>
    <w:rsid w:val="002618E6"/>
    <w:rsid w:val="00272865"/>
    <w:rsid w:val="002B5BFA"/>
    <w:rsid w:val="002D67D5"/>
    <w:rsid w:val="002E67E3"/>
    <w:rsid w:val="002F14F1"/>
    <w:rsid w:val="0031231B"/>
    <w:rsid w:val="00360122"/>
    <w:rsid w:val="003726FC"/>
    <w:rsid w:val="0037293F"/>
    <w:rsid w:val="00400046"/>
    <w:rsid w:val="00401949"/>
    <w:rsid w:val="0044189D"/>
    <w:rsid w:val="00443C30"/>
    <w:rsid w:val="00492814"/>
    <w:rsid w:val="004C0653"/>
    <w:rsid w:val="00507D16"/>
    <w:rsid w:val="005460DB"/>
    <w:rsid w:val="0057497E"/>
    <w:rsid w:val="005A0EEC"/>
    <w:rsid w:val="005F121C"/>
    <w:rsid w:val="0062383B"/>
    <w:rsid w:val="0065001B"/>
    <w:rsid w:val="00694628"/>
    <w:rsid w:val="00694D67"/>
    <w:rsid w:val="006C3D97"/>
    <w:rsid w:val="006E2EDF"/>
    <w:rsid w:val="00702976"/>
    <w:rsid w:val="00746977"/>
    <w:rsid w:val="00771B80"/>
    <w:rsid w:val="007B4268"/>
    <w:rsid w:val="007E0A88"/>
    <w:rsid w:val="008229ED"/>
    <w:rsid w:val="008447ED"/>
    <w:rsid w:val="008A4D15"/>
    <w:rsid w:val="008C3E94"/>
    <w:rsid w:val="008C4D5E"/>
    <w:rsid w:val="008E366A"/>
    <w:rsid w:val="00904982"/>
    <w:rsid w:val="009645E5"/>
    <w:rsid w:val="00982FD2"/>
    <w:rsid w:val="009944A9"/>
    <w:rsid w:val="009F4DD0"/>
    <w:rsid w:val="00A144DB"/>
    <w:rsid w:val="00A941A1"/>
    <w:rsid w:val="00AD3429"/>
    <w:rsid w:val="00B04266"/>
    <w:rsid w:val="00B105CD"/>
    <w:rsid w:val="00BB00B9"/>
    <w:rsid w:val="00BB318E"/>
    <w:rsid w:val="00C42D25"/>
    <w:rsid w:val="00CA1624"/>
    <w:rsid w:val="00CC47CC"/>
    <w:rsid w:val="00CD3BB0"/>
    <w:rsid w:val="00D07F8D"/>
    <w:rsid w:val="00D13995"/>
    <w:rsid w:val="00D14DAB"/>
    <w:rsid w:val="00D632F4"/>
    <w:rsid w:val="00D77A06"/>
    <w:rsid w:val="00DA438B"/>
    <w:rsid w:val="00F16BC9"/>
    <w:rsid w:val="00F632BE"/>
    <w:rsid w:val="00F64CD3"/>
    <w:rsid w:val="00FD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05CD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B105CD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5">
    <w:name w:val="No Spacing"/>
    <w:uiPriority w:val="1"/>
    <w:qFormat/>
    <w:rsid w:val="00B105CD"/>
    <w:pPr>
      <w:spacing w:after="0" w:line="240" w:lineRule="auto"/>
    </w:pPr>
  </w:style>
  <w:style w:type="table" w:styleId="a6">
    <w:name w:val="Table Grid"/>
    <w:basedOn w:val="a1"/>
    <w:uiPriority w:val="59"/>
    <w:rsid w:val="00D63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D77A06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0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0046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DA4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3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53</cp:revision>
  <cp:lastPrinted>2019-11-15T07:45:00Z</cp:lastPrinted>
  <dcterms:created xsi:type="dcterms:W3CDTF">2016-10-28T01:48:00Z</dcterms:created>
  <dcterms:modified xsi:type="dcterms:W3CDTF">2019-12-08T01:22:00Z</dcterms:modified>
</cp:coreProperties>
</file>